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30151" w14:textId="51041214" w:rsidR="008232E1" w:rsidRDefault="00055124" w:rsidP="003030F5">
      <w:pPr>
        <w:pStyle w:val="Title"/>
        <w:spacing w:before="0"/>
      </w:pPr>
      <w:r w:rsidRPr="003561BA">
        <w:rPr>
          <w:rFonts w:ascii="Arial" w:hAnsi="Arial" w:cs="Arial"/>
          <w:noProof/>
          <w:sz w:val="22"/>
          <w:szCs w:val="22"/>
        </w:rPr>
        <w:drawing>
          <wp:anchor distT="0" distB="0" distL="114300" distR="114300" simplePos="0" relativeHeight="251658240" behindDoc="0" locked="0" layoutInCell="1" allowOverlap="1" wp14:anchorId="009805E4" wp14:editId="6326BEAA">
            <wp:simplePos x="0" y="0"/>
            <wp:positionH relativeFrom="margin">
              <wp:posOffset>0</wp:posOffset>
            </wp:positionH>
            <wp:positionV relativeFrom="margin">
              <wp:posOffset>0</wp:posOffset>
            </wp:positionV>
            <wp:extent cx="4838700" cy="3253105"/>
            <wp:effectExtent l="0" t="0" r="0" b="0"/>
            <wp:wrapTopAndBottom/>
            <wp:docPr id="1097049522" name="Picture 2"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49522" name="Picture 2" descr="A blue and green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700" cy="3253105"/>
                    </a:xfrm>
                    <a:prstGeom prst="rect">
                      <a:avLst/>
                    </a:prstGeom>
                  </pic:spPr>
                </pic:pic>
              </a:graphicData>
            </a:graphic>
            <wp14:sizeRelH relativeFrom="page">
              <wp14:pctWidth>0</wp14:pctWidth>
            </wp14:sizeRelH>
            <wp14:sizeRelV relativeFrom="page">
              <wp14:pctHeight>0</wp14:pctHeight>
            </wp14:sizeRelV>
          </wp:anchor>
        </w:drawing>
      </w:r>
    </w:p>
    <w:p w14:paraId="51A855A0" w14:textId="6D507681" w:rsidR="00D92E78" w:rsidRPr="003030F5" w:rsidRDefault="00283C56" w:rsidP="003030F5">
      <w:pPr>
        <w:pStyle w:val="Title"/>
        <w:spacing w:before="0"/>
      </w:pPr>
      <w:r>
        <w:t xml:space="preserve">Public </w:t>
      </w:r>
      <w:r w:rsidR="00A825FD">
        <w:t>WORKSHOP</w:t>
      </w:r>
      <w:r>
        <w:t xml:space="preserve"> # </w:t>
      </w:r>
      <w:r w:rsidR="75AAE186">
        <w:t>2</w:t>
      </w:r>
      <w:r w:rsidR="15CE874F">
        <w:t xml:space="preserve"> Summary</w:t>
      </w:r>
    </w:p>
    <w:p w14:paraId="03A811A5" w14:textId="77777777" w:rsidR="00283C56" w:rsidRPr="003030F5" w:rsidRDefault="00283C56" w:rsidP="246BE901">
      <w:pPr>
        <w:pStyle w:val="Picture"/>
        <w:spacing w:line="288" w:lineRule="auto"/>
        <w:rPr>
          <w:rFonts w:asciiTheme="minorHAnsi" w:hAnsiTheme="minorHAnsi" w:cstheme="minorBidi"/>
        </w:rPr>
      </w:pPr>
    </w:p>
    <w:p w14:paraId="4CA74B12" w14:textId="59143E14" w:rsidR="00DF25E0" w:rsidRPr="003030F5" w:rsidRDefault="76041570" w:rsidP="00283C56">
      <w:pPr>
        <w:pStyle w:val="Picture"/>
        <w:spacing w:line="288" w:lineRule="auto"/>
        <w:rPr>
          <w:rFonts w:asciiTheme="minorHAnsi" w:hAnsiTheme="minorHAnsi" w:cstheme="minorHAnsi"/>
        </w:rPr>
      </w:pPr>
      <w:r w:rsidRPr="003030F5">
        <w:rPr>
          <w:rFonts w:asciiTheme="minorHAnsi" w:hAnsiTheme="minorHAnsi" w:cstheme="minorHAnsi"/>
        </w:rPr>
        <w:t xml:space="preserve">Public </w:t>
      </w:r>
      <w:r w:rsidR="00A825FD">
        <w:rPr>
          <w:rFonts w:asciiTheme="minorHAnsi" w:hAnsiTheme="minorHAnsi" w:cstheme="minorHAnsi"/>
        </w:rPr>
        <w:t>Workshop</w:t>
      </w:r>
      <w:r w:rsidRPr="003030F5">
        <w:rPr>
          <w:rFonts w:asciiTheme="minorHAnsi" w:hAnsiTheme="minorHAnsi" w:cstheme="minorHAnsi"/>
        </w:rPr>
        <w:t xml:space="preserve"> #</w:t>
      </w:r>
      <w:r w:rsidR="000C263D">
        <w:rPr>
          <w:rFonts w:asciiTheme="minorHAnsi" w:hAnsiTheme="minorHAnsi" w:cstheme="minorHAnsi"/>
        </w:rPr>
        <w:t>2</w:t>
      </w:r>
      <w:r w:rsidRPr="003030F5">
        <w:rPr>
          <w:rFonts w:asciiTheme="minorHAnsi" w:hAnsiTheme="minorHAnsi" w:cstheme="minorHAnsi"/>
        </w:rPr>
        <w:t xml:space="preserve"> – </w:t>
      </w:r>
      <w:r w:rsidR="000C263D">
        <w:rPr>
          <w:rFonts w:asciiTheme="minorHAnsi" w:hAnsiTheme="minorHAnsi" w:cstheme="minorHAnsi"/>
        </w:rPr>
        <w:t>Tuesday</w:t>
      </w:r>
      <w:r w:rsidR="00055124">
        <w:rPr>
          <w:rFonts w:asciiTheme="minorHAnsi" w:hAnsiTheme="minorHAnsi" w:cstheme="minorHAnsi"/>
        </w:rPr>
        <w:t>,</w:t>
      </w:r>
      <w:r w:rsidR="000C263D">
        <w:rPr>
          <w:rFonts w:asciiTheme="minorHAnsi" w:hAnsiTheme="minorHAnsi" w:cstheme="minorHAnsi"/>
        </w:rPr>
        <w:t xml:space="preserve"> September</w:t>
      </w:r>
      <w:r w:rsidR="00055124">
        <w:rPr>
          <w:rFonts w:asciiTheme="minorHAnsi" w:hAnsiTheme="minorHAnsi" w:cstheme="minorHAnsi"/>
        </w:rPr>
        <w:t xml:space="preserve"> </w:t>
      </w:r>
      <w:r w:rsidR="000C263D">
        <w:rPr>
          <w:rFonts w:asciiTheme="minorHAnsi" w:hAnsiTheme="minorHAnsi" w:cstheme="minorHAnsi"/>
        </w:rPr>
        <w:t>17</w:t>
      </w:r>
      <w:r w:rsidR="00055124" w:rsidRPr="00055124">
        <w:rPr>
          <w:rFonts w:asciiTheme="minorHAnsi" w:hAnsiTheme="minorHAnsi" w:cstheme="minorHAnsi"/>
          <w:vertAlign w:val="superscript"/>
        </w:rPr>
        <w:t>th</w:t>
      </w:r>
      <w:r w:rsidR="00055124">
        <w:rPr>
          <w:rFonts w:asciiTheme="minorHAnsi" w:hAnsiTheme="minorHAnsi" w:cstheme="minorHAnsi"/>
        </w:rPr>
        <w:t>, 2024</w:t>
      </w:r>
      <w:r w:rsidR="00864023" w:rsidRPr="003030F5">
        <w:rPr>
          <w:rFonts w:asciiTheme="minorHAnsi" w:hAnsiTheme="minorHAnsi" w:cstheme="minorHAnsi"/>
        </w:rPr>
        <w:t xml:space="preserve">, </w:t>
      </w:r>
      <w:r w:rsidR="00922DE0">
        <w:rPr>
          <w:rFonts w:asciiTheme="minorHAnsi" w:hAnsiTheme="minorHAnsi" w:cstheme="minorHAnsi"/>
        </w:rPr>
        <w:t>5</w:t>
      </w:r>
      <w:r w:rsidR="00864023" w:rsidRPr="003030F5">
        <w:rPr>
          <w:rFonts w:asciiTheme="minorHAnsi" w:hAnsiTheme="minorHAnsi" w:cstheme="minorHAnsi"/>
        </w:rPr>
        <w:t xml:space="preserve">:00 PM – </w:t>
      </w:r>
      <w:r w:rsidR="00922DE0">
        <w:rPr>
          <w:rFonts w:asciiTheme="minorHAnsi" w:hAnsiTheme="minorHAnsi" w:cstheme="minorHAnsi"/>
        </w:rPr>
        <w:t>7</w:t>
      </w:r>
      <w:r w:rsidR="00864023" w:rsidRPr="003030F5">
        <w:rPr>
          <w:rFonts w:asciiTheme="minorHAnsi" w:hAnsiTheme="minorHAnsi" w:cstheme="minorHAnsi"/>
        </w:rPr>
        <w:t>:00 PM</w:t>
      </w:r>
    </w:p>
    <w:p w14:paraId="522EC3AB" w14:textId="5AAE1157" w:rsidR="00DF25E0" w:rsidRPr="003030F5" w:rsidRDefault="0003124C" w:rsidP="00283C56">
      <w:pPr>
        <w:pStyle w:val="Picture"/>
        <w:spacing w:line="288" w:lineRule="auto"/>
        <w:rPr>
          <w:rFonts w:asciiTheme="minorHAnsi" w:hAnsiTheme="minorHAnsi" w:cstheme="minorHAnsi"/>
        </w:rPr>
      </w:pPr>
      <w:r>
        <w:rPr>
          <w:rFonts w:asciiTheme="minorHAnsi" w:hAnsiTheme="minorHAnsi" w:cstheme="minorHAnsi"/>
        </w:rPr>
        <w:t>Arnot Event Center</w:t>
      </w:r>
    </w:p>
    <w:p w14:paraId="0749C902" w14:textId="186532B9" w:rsidR="00283C56" w:rsidRPr="003030F5" w:rsidRDefault="16E1526E" w:rsidP="00283C56">
      <w:pPr>
        <w:pStyle w:val="Picture"/>
        <w:spacing w:line="288" w:lineRule="auto"/>
        <w:rPr>
          <w:rFonts w:asciiTheme="minorHAnsi" w:hAnsiTheme="minorHAnsi" w:cstheme="minorHAnsi"/>
        </w:rPr>
      </w:pPr>
      <w:r w:rsidRPr="003030F5">
        <w:rPr>
          <w:rFonts w:asciiTheme="minorHAnsi" w:hAnsiTheme="minorHAnsi" w:cstheme="minorHAnsi"/>
        </w:rPr>
        <w:t>Prepared by Highland Planning</w:t>
      </w:r>
    </w:p>
    <w:p w14:paraId="40CE7DD1" w14:textId="77777777" w:rsidR="00283C56" w:rsidRPr="003030F5" w:rsidRDefault="00283C56" w:rsidP="246BE901">
      <w:pPr>
        <w:pStyle w:val="Picture"/>
        <w:spacing w:line="288" w:lineRule="auto"/>
        <w:rPr>
          <w:rFonts w:asciiTheme="minorHAnsi" w:hAnsiTheme="minorHAnsi" w:cstheme="minorBidi"/>
        </w:rPr>
      </w:pPr>
    </w:p>
    <w:sdt>
      <w:sdtPr>
        <w:rPr>
          <w:rFonts w:cstheme="minorHAnsi"/>
          <w:i/>
          <w:iCs/>
          <w:caps w:val="0"/>
          <w:color w:val="auto"/>
          <w:spacing w:val="0"/>
          <w:sz w:val="24"/>
          <w:szCs w:val="24"/>
        </w:rPr>
        <w:id w:val="1750045019"/>
        <w:docPartObj>
          <w:docPartGallery w:val="Table of Contents"/>
          <w:docPartUnique/>
        </w:docPartObj>
      </w:sdtPr>
      <w:sdtEndPr/>
      <w:sdtContent>
        <w:p w14:paraId="216E3FCC" w14:textId="103E3935" w:rsidR="00283C56" w:rsidRPr="003030F5" w:rsidRDefault="00283C56" w:rsidP="246BE901">
          <w:pPr>
            <w:pStyle w:val="TOCHeading"/>
            <w:rPr>
              <w:rFonts w:asciiTheme="minorHAnsi" w:hAnsiTheme="minorHAnsi" w:cstheme="minorBidi"/>
              <w:sz w:val="24"/>
              <w:szCs w:val="24"/>
            </w:rPr>
          </w:pPr>
          <w:r w:rsidRPr="246BE901">
            <w:rPr>
              <w:rFonts w:asciiTheme="minorHAnsi" w:hAnsiTheme="minorHAnsi" w:cstheme="minorBidi"/>
              <w:sz w:val="24"/>
              <w:szCs w:val="24"/>
            </w:rPr>
            <w:t>Table of Contents</w:t>
          </w:r>
        </w:p>
        <w:p w14:paraId="72C77323" w14:textId="5E5F9225" w:rsidR="00351F7A" w:rsidRDefault="00A825FD" w:rsidP="246BE901">
          <w:pPr>
            <w:pStyle w:val="TOC1"/>
            <w:tabs>
              <w:tab w:val="right" w:leader="dot" w:pos="9345"/>
            </w:tabs>
            <w:rPr>
              <w:rStyle w:val="Hyperlink"/>
              <w:noProof/>
              <w:kern w:val="2"/>
              <w14:ligatures w14:val="standardContextual"/>
            </w:rPr>
          </w:pPr>
          <w:r>
            <w:t>Workshop</w:t>
          </w:r>
          <w:r w:rsidR="00351F7A">
            <w:fldChar w:fldCharType="begin"/>
          </w:r>
          <w:r w:rsidR="00283C56">
            <w:instrText>TOC \o "1-3" \z \u \h</w:instrText>
          </w:r>
          <w:r w:rsidR="00351F7A">
            <w:fldChar w:fldCharType="separate"/>
          </w:r>
          <w:hyperlink w:anchor="_Toc118696042">
            <w:r w:rsidR="246BE901" w:rsidRPr="246BE901">
              <w:rPr>
                <w:rStyle w:val="Hyperlink"/>
              </w:rPr>
              <w:t xml:space="preserve"> Overview:</w:t>
            </w:r>
            <w:r w:rsidR="00283C56">
              <w:tab/>
            </w:r>
            <w:r w:rsidR="00283C56">
              <w:fldChar w:fldCharType="begin"/>
            </w:r>
            <w:r w:rsidR="00283C56">
              <w:instrText>PAGEREF _Toc118696042 \h</w:instrText>
            </w:r>
            <w:r w:rsidR="00283C56">
              <w:fldChar w:fldCharType="separate"/>
            </w:r>
            <w:r w:rsidR="246BE901" w:rsidRPr="246BE901">
              <w:rPr>
                <w:rStyle w:val="Hyperlink"/>
              </w:rPr>
              <w:t>1</w:t>
            </w:r>
            <w:r w:rsidR="00283C56">
              <w:fldChar w:fldCharType="end"/>
            </w:r>
          </w:hyperlink>
        </w:p>
        <w:p w14:paraId="6898E8FE" w14:textId="6E48DC61" w:rsidR="00351F7A" w:rsidRDefault="00693380" w:rsidP="246BE901">
          <w:pPr>
            <w:pStyle w:val="TOC1"/>
            <w:tabs>
              <w:tab w:val="right" w:leader="dot" w:pos="9345"/>
            </w:tabs>
            <w:rPr>
              <w:rStyle w:val="Hyperlink"/>
              <w:noProof/>
              <w:kern w:val="2"/>
              <w14:ligatures w14:val="standardContextual"/>
            </w:rPr>
          </w:pPr>
          <w:hyperlink w:anchor="_Toc2094734460">
            <w:r w:rsidR="246BE901" w:rsidRPr="246BE901">
              <w:rPr>
                <w:rStyle w:val="Hyperlink"/>
              </w:rPr>
              <w:t>Attendees:</w:t>
            </w:r>
            <w:r w:rsidR="00351F7A">
              <w:tab/>
            </w:r>
            <w:r w:rsidR="00351F7A">
              <w:fldChar w:fldCharType="begin"/>
            </w:r>
            <w:r w:rsidR="00351F7A">
              <w:instrText>PAGEREF _Toc2094734460 \h</w:instrText>
            </w:r>
            <w:r w:rsidR="00351F7A">
              <w:fldChar w:fldCharType="separate"/>
            </w:r>
            <w:r w:rsidR="246BE901" w:rsidRPr="246BE901">
              <w:rPr>
                <w:rStyle w:val="Hyperlink"/>
              </w:rPr>
              <w:t>2</w:t>
            </w:r>
            <w:r w:rsidR="00351F7A">
              <w:fldChar w:fldCharType="end"/>
            </w:r>
          </w:hyperlink>
        </w:p>
        <w:p w14:paraId="4D2F4C0A" w14:textId="0385130B" w:rsidR="00351F7A" w:rsidRDefault="00693380" w:rsidP="246BE901">
          <w:pPr>
            <w:pStyle w:val="TOC1"/>
            <w:tabs>
              <w:tab w:val="right" w:leader="dot" w:pos="9345"/>
            </w:tabs>
            <w:rPr>
              <w:rStyle w:val="Hyperlink"/>
              <w:noProof/>
              <w:kern w:val="2"/>
              <w14:ligatures w14:val="standardContextual"/>
            </w:rPr>
          </w:pPr>
          <w:hyperlink w:anchor="_Toc934459818">
            <w:r w:rsidR="246BE901" w:rsidRPr="246BE901">
              <w:rPr>
                <w:rStyle w:val="Hyperlink"/>
              </w:rPr>
              <w:t>Team In Attendance:</w:t>
            </w:r>
            <w:r w:rsidR="00351F7A">
              <w:tab/>
            </w:r>
            <w:r w:rsidR="00351F7A">
              <w:fldChar w:fldCharType="begin"/>
            </w:r>
            <w:r w:rsidR="00351F7A">
              <w:instrText>PAGEREF _Toc934459818 \h</w:instrText>
            </w:r>
            <w:r w:rsidR="00351F7A">
              <w:fldChar w:fldCharType="separate"/>
            </w:r>
            <w:r w:rsidR="246BE901" w:rsidRPr="246BE901">
              <w:rPr>
                <w:rStyle w:val="Hyperlink"/>
              </w:rPr>
              <w:t>2</w:t>
            </w:r>
            <w:r w:rsidR="00351F7A">
              <w:fldChar w:fldCharType="end"/>
            </w:r>
          </w:hyperlink>
        </w:p>
        <w:p w14:paraId="2A84E776" w14:textId="7690BFDB" w:rsidR="00351F7A" w:rsidRDefault="00693380" w:rsidP="246BE901">
          <w:pPr>
            <w:pStyle w:val="TOC1"/>
            <w:tabs>
              <w:tab w:val="right" w:leader="dot" w:pos="9345"/>
            </w:tabs>
            <w:rPr>
              <w:rStyle w:val="Hyperlink"/>
              <w:noProof/>
              <w:kern w:val="2"/>
              <w14:ligatures w14:val="standardContextual"/>
            </w:rPr>
          </w:pPr>
          <w:hyperlink w:anchor="_Toc395693693">
            <w:r w:rsidR="246BE901" w:rsidRPr="246BE901">
              <w:rPr>
                <w:rStyle w:val="Hyperlink"/>
              </w:rPr>
              <w:t>Themes and Priorities from Group Exercise</w:t>
            </w:r>
            <w:r w:rsidR="00351F7A">
              <w:tab/>
            </w:r>
            <w:r w:rsidR="00351F7A">
              <w:fldChar w:fldCharType="begin"/>
            </w:r>
            <w:r w:rsidR="00351F7A">
              <w:instrText>PAGEREF _Toc395693693 \h</w:instrText>
            </w:r>
            <w:r w:rsidR="00351F7A">
              <w:fldChar w:fldCharType="separate"/>
            </w:r>
            <w:r w:rsidR="246BE901" w:rsidRPr="246BE901">
              <w:rPr>
                <w:rStyle w:val="Hyperlink"/>
              </w:rPr>
              <w:t>2</w:t>
            </w:r>
            <w:r w:rsidR="00351F7A">
              <w:fldChar w:fldCharType="end"/>
            </w:r>
          </w:hyperlink>
        </w:p>
        <w:p w14:paraId="47B06CD0" w14:textId="7663A7C8" w:rsidR="00351F7A" w:rsidRDefault="00693380" w:rsidP="246BE901">
          <w:pPr>
            <w:pStyle w:val="TOC1"/>
            <w:tabs>
              <w:tab w:val="right" w:leader="dot" w:pos="9345"/>
            </w:tabs>
            <w:rPr>
              <w:rStyle w:val="Hyperlink"/>
              <w:noProof/>
              <w:kern w:val="2"/>
              <w14:ligatures w14:val="standardContextual"/>
            </w:rPr>
          </w:pPr>
          <w:hyperlink w:anchor="_Toc200978199">
            <w:r w:rsidR="246BE901" w:rsidRPr="246BE901">
              <w:rPr>
                <w:rStyle w:val="Hyperlink"/>
              </w:rPr>
              <w:t>Appendix A: Presentation</w:t>
            </w:r>
            <w:r w:rsidR="00351F7A">
              <w:tab/>
            </w:r>
            <w:r w:rsidR="00351F7A">
              <w:fldChar w:fldCharType="begin"/>
            </w:r>
            <w:r w:rsidR="00351F7A">
              <w:instrText>PAGEREF _Toc200978199 \h</w:instrText>
            </w:r>
            <w:r w:rsidR="00351F7A">
              <w:fldChar w:fldCharType="separate"/>
            </w:r>
            <w:r w:rsidR="246BE901" w:rsidRPr="246BE901">
              <w:rPr>
                <w:rStyle w:val="Hyperlink"/>
              </w:rPr>
              <w:t>8</w:t>
            </w:r>
            <w:r w:rsidR="00351F7A">
              <w:fldChar w:fldCharType="end"/>
            </w:r>
          </w:hyperlink>
        </w:p>
        <w:p w14:paraId="564B4453" w14:textId="420AB6A4" w:rsidR="00351F7A" w:rsidRDefault="00693380" w:rsidP="246BE901">
          <w:pPr>
            <w:pStyle w:val="TOC1"/>
            <w:tabs>
              <w:tab w:val="right" w:leader="dot" w:pos="9345"/>
            </w:tabs>
            <w:rPr>
              <w:rStyle w:val="Hyperlink"/>
              <w:noProof/>
              <w:kern w:val="2"/>
              <w14:ligatures w14:val="standardContextual"/>
            </w:rPr>
          </w:pPr>
          <w:hyperlink w:anchor="_Toc1464780976">
            <w:r w:rsidR="246BE901" w:rsidRPr="246BE901">
              <w:rPr>
                <w:rStyle w:val="Hyperlink"/>
              </w:rPr>
              <w:t>Appendix B: Group Discussion Posters</w:t>
            </w:r>
            <w:r w:rsidR="00351F7A">
              <w:tab/>
            </w:r>
            <w:r w:rsidR="00351F7A">
              <w:fldChar w:fldCharType="begin"/>
            </w:r>
            <w:r w:rsidR="00351F7A">
              <w:instrText>PAGEREF _Toc1464780976 \h</w:instrText>
            </w:r>
            <w:r w:rsidR="00351F7A">
              <w:fldChar w:fldCharType="separate"/>
            </w:r>
            <w:r w:rsidR="246BE901" w:rsidRPr="246BE901">
              <w:rPr>
                <w:rStyle w:val="Hyperlink"/>
              </w:rPr>
              <w:t>10</w:t>
            </w:r>
            <w:r w:rsidR="00351F7A">
              <w:fldChar w:fldCharType="end"/>
            </w:r>
          </w:hyperlink>
          <w:r w:rsidR="00351F7A">
            <w:fldChar w:fldCharType="end"/>
          </w:r>
        </w:p>
      </w:sdtContent>
    </w:sdt>
    <w:p w14:paraId="1D923134" w14:textId="2088F90C" w:rsidR="00283C56" w:rsidRPr="003030F5" w:rsidRDefault="00283C56" w:rsidP="246BE901">
      <w:pPr>
        <w:rPr>
          <w:rFonts w:asciiTheme="minorHAnsi" w:hAnsiTheme="minorHAnsi" w:cstheme="minorBidi"/>
        </w:rPr>
      </w:pPr>
    </w:p>
    <w:p w14:paraId="204E9163" w14:textId="77777777" w:rsidR="00283C56" w:rsidRPr="003030F5" w:rsidRDefault="00283C56" w:rsidP="246BE901">
      <w:pPr>
        <w:pStyle w:val="Picture"/>
        <w:spacing w:line="288" w:lineRule="auto"/>
        <w:rPr>
          <w:rFonts w:asciiTheme="minorHAnsi" w:hAnsiTheme="minorHAnsi" w:cstheme="minorBidi"/>
        </w:rPr>
      </w:pPr>
    </w:p>
    <w:p w14:paraId="45F47F1F" w14:textId="1BF5C96D" w:rsidR="00AB4CF8" w:rsidRPr="00351F7A" w:rsidRDefault="00283C56" w:rsidP="00351F7A">
      <w:pPr>
        <w:rPr>
          <w:rFonts w:asciiTheme="minorHAnsi" w:hAnsiTheme="minorHAnsi" w:cstheme="minorHAnsi"/>
          <w:color w:val="3E4345"/>
        </w:rPr>
      </w:pPr>
      <w:r w:rsidRPr="003030F5">
        <w:rPr>
          <w:rFonts w:asciiTheme="minorHAnsi" w:hAnsiTheme="minorHAnsi" w:cstheme="minorHAnsi"/>
        </w:rPr>
        <w:br w:type="page"/>
      </w:r>
    </w:p>
    <w:p w14:paraId="4FBD9942" w14:textId="3166C9A8" w:rsidR="00AB4CF8" w:rsidRPr="003030F5" w:rsidRDefault="000A1349" w:rsidP="246BE901">
      <w:pPr>
        <w:pStyle w:val="Heading1"/>
        <w:rPr>
          <w:rFonts w:asciiTheme="minorHAnsi" w:eastAsia="Calibri Light" w:hAnsiTheme="minorHAnsi" w:cstheme="minorBidi"/>
          <w:sz w:val="24"/>
          <w:szCs w:val="24"/>
        </w:rPr>
      </w:pPr>
      <w:bookmarkStart w:id="0" w:name="_Toc118696042"/>
      <w:r>
        <w:rPr>
          <w:rFonts w:asciiTheme="minorHAnsi" w:eastAsia="Calibri Light" w:hAnsiTheme="minorHAnsi" w:cstheme="minorBidi"/>
          <w:sz w:val="24"/>
          <w:szCs w:val="24"/>
        </w:rPr>
        <w:lastRenderedPageBreak/>
        <w:t>Workshop</w:t>
      </w:r>
      <w:r w:rsidR="00AB4CF8" w:rsidRPr="246BE901">
        <w:rPr>
          <w:rFonts w:asciiTheme="minorHAnsi" w:eastAsia="Calibri Light" w:hAnsiTheme="minorHAnsi" w:cstheme="minorBidi"/>
          <w:sz w:val="24"/>
          <w:szCs w:val="24"/>
        </w:rPr>
        <w:t xml:space="preserve"> Overview:</w:t>
      </w:r>
      <w:bookmarkEnd w:id="0"/>
      <w:r w:rsidR="00AB4CF8" w:rsidRPr="246BE901">
        <w:rPr>
          <w:rFonts w:asciiTheme="minorHAnsi" w:eastAsia="Calibri Light" w:hAnsiTheme="minorHAnsi" w:cstheme="minorBidi"/>
          <w:sz w:val="24"/>
          <w:szCs w:val="24"/>
        </w:rPr>
        <w:t xml:space="preserve"> </w:t>
      </w:r>
    </w:p>
    <w:p w14:paraId="3215B878" w14:textId="77777777" w:rsidR="00584C54" w:rsidRDefault="00584C54" w:rsidP="246BE901">
      <w:pPr>
        <w:pStyle w:val="Picture"/>
        <w:jc w:val="left"/>
        <w:rPr>
          <w:rFonts w:asciiTheme="minorHAnsi" w:eastAsia="Century Gothic" w:hAnsiTheme="minorHAnsi" w:cstheme="minorBidi"/>
        </w:rPr>
      </w:pPr>
    </w:p>
    <w:p w14:paraId="37AD6061" w14:textId="7D5F3274" w:rsidR="00AB4CF8" w:rsidRDefault="00AB4CF8" w:rsidP="246BE901">
      <w:pPr>
        <w:pStyle w:val="Picture"/>
        <w:jc w:val="left"/>
        <w:rPr>
          <w:rFonts w:asciiTheme="minorHAnsi" w:eastAsia="Century Gothic" w:hAnsiTheme="minorHAnsi" w:cstheme="minorBidi"/>
        </w:rPr>
      </w:pPr>
      <w:r w:rsidRPr="246BE901">
        <w:rPr>
          <w:rFonts w:asciiTheme="minorHAnsi" w:eastAsia="Century Gothic" w:hAnsiTheme="minorHAnsi" w:cstheme="minorBidi"/>
        </w:rPr>
        <w:t xml:space="preserve">The consultant </w:t>
      </w:r>
      <w:r w:rsidR="246BE901" w:rsidRPr="246BE901">
        <w:rPr>
          <w:rFonts w:asciiTheme="minorHAnsi" w:eastAsia="Century Gothic" w:hAnsiTheme="minorHAnsi" w:cstheme="minorBidi"/>
        </w:rPr>
        <w:t>team's</w:t>
      </w:r>
      <w:r w:rsidRPr="246BE901">
        <w:rPr>
          <w:rFonts w:asciiTheme="minorHAnsi" w:eastAsia="Century Gothic" w:hAnsiTheme="minorHAnsi" w:cstheme="minorBidi"/>
        </w:rPr>
        <w:t xml:space="preserve"> project manager, </w:t>
      </w:r>
      <w:r w:rsidR="63F85AEF" w:rsidRPr="246BE901">
        <w:rPr>
          <w:rFonts w:asciiTheme="minorHAnsi" w:eastAsia="Century Gothic" w:hAnsiTheme="minorHAnsi" w:cstheme="minorBidi"/>
        </w:rPr>
        <w:t xml:space="preserve">Frank Armento </w:t>
      </w:r>
      <w:r w:rsidR="007112D8">
        <w:rPr>
          <w:rFonts w:asciiTheme="minorHAnsi" w:eastAsia="Century Gothic" w:hAnsiTheme="minorHAnsi" w:cstheme="minorBidi"/>
        </w:rPr>
        <w:t>of</w:t>
      </w:r>
      <w:r w:rsidR="007112D8" w:rsidRPr="246BE901">
        <w:rPr>
          <w:rFonts w:asciiTheme="minorHAnsi" w:eastAsia="Century Gothic" w:hAnsiTheme="minorHAnsi" w:cstheme="minorBidi"/>
        </w:rPr>
        <w:t xml:space="preserve"> </w:t>
      </w:r>
      <w:r w:rsidR="63F85AEF" w:rsidRPr="246BE901">
        <w:rPr>
          <w:rFonts w:asciiTheme="minorHAnsi" w:eastAsia="Century Gothic" w:hAnsiTheme="minorHAnsi" w:cstheme="minorBidi"/>
        </w:rPr>
        <w:t>Fisher</w:t>
      </w:r>
      <w:r w:rsidR="00F954C8" w:rsidRPr="246BE901">
        <w:rPr>
          <w:rFonts w:asciiTheme="minorHAnsi" w:eastAsia="Century Gothic" w:hAnsiTheme="minorHAnsi" w:cstheme="minorBidi"/>
        </w:rPr>
        <w:t xml:space="preserve"> Associates</w:t>
      </w:r>
      <w:r w:rsidRPr="246BE901">
        <w:rPr>
          <w:rFonts w:asciiTheme="minorHAnsi" w:eastAsia="Century Gothic" w:hAnsiTheme="minorHAnsi" w:cstheme="minorBidi"/>
        </w:rPr>
        <w:t xml:space="preserve">, </w:t>
      </w:r>
      <w:r w:rsidR="03E003D4" w:rsidRPr="246BE901">
        <w:rPr>
          <w:rFonts w:asciiTheme="minorHAnsi" w:eastAsia="Century Gothic" w:hAnsiTheme="minorHAnsi" w:cstheme="minorBidi"/>
        </w:rPr>
        <w:t xml:space="preserve">welcomed the community to the public </w:t>
      </w:r>
      <w:r w:rsidR="00A825FD">
        <w:rPr>
          <w:rFonts w:asciiTheme="minorHAnsi" w:eastAsia="Century Gothic" w:hAnsiTheme="minorHAnsi" w:cstheme="minorBidi"/>
        </w:rPr>
        <w:t xml:space="preserve">workshop </w:t>
      </w:r>
      <w:r w:rsidR="7E763698" w:rsidRPr="246BE901">
        <w:rPr>
          <w:rFonts w:asciiTheme="minorHAnsi" w:eastAsia="Century Gothic" w:hAnsiTheme="minorHAnsi" w:cstheme="minorBidi"/>
        </w:rPr>
        <w:t xml:space="preserve">and </w:t>
      </w:r>
      <w:r w:rsidRPr="246BE901">
        <w:rPr>
          <w:rFonts w:asciiTheme="minorHAnsi" w:eastAsia="Century Gothic" w:hAnsiTheme="minorHAnsi" w:cstheme="minorBidi"/>
        </w:rPr>
        <w:t xml:space="preserve">presented an overview of the </w:t>
      </w:r>
      <w:r w:rsidR="2733BEB8" w:rsidRPr="246BE901">
        <w:rPr>
          <w:rFonts w:asciiTheme="minorHAnsi" w:eastAsia="Century Gothic" w:hAnsiTheme="minorHAnsi" w:cstheme="minorBidi"/>
        </w:rPr>
        <w:t xml:space="preserve">three planning initiatives: </w:t>
      </w:r>
      <w:r w:rsidR="176F3D34" w:rsidRPr="246BE901">
        <w:rPr>
          <w:rFonts w:asciiTheme="minorHAnsi" w:eastAsia="Century Gothic" w:hAnsiTheme="minorHAnsi" w:cstheme="minorBidi"/>
        </w:rPr>
        <w:t>the first-ever</w:t>
      </w:r>
      <w:r w:rsidR="2733BEB8" w:rsidRPr="246BE901">
        <w:rPr>
          <w:rFonts w:asciiTheme="minorHAnsi" w:eastAsia="Century Gothic" w:hAnsiTheme="minorHAnsi" w:cstheme="minorBidi"/>
        </w:rPr>
        <w:t xml:space="preserve"> County Comprehensive Plan, Agricultural and Farmland Protection Plan, and </w:t>
      </w:r>
      <w:r w:rsidR="000B6190">
        <w:rPr>
          <w:rFonts w:asciiTheme="minorHAnsi" w:eastAsia="Century Gothic" w:hAnsiTheme="minorHAnsi" w:cstheme="minorBidi"/>
        </w:rPr>
        <w:t>update to the</w:t>
      </w:r>
      <w:r w:rsidR="2733BEB8" w:rsidRPr="246BE901">
        <w:rPr>
          <w:rFonts w:asciiTheme="minorHAnsi" w:eastAsia="Century Gothic" w:hAnsiTheme="minorHAnsi" w:cstheme="minorBidi"/>
        </w:rPr>
        <w:t xml:space="preserve"> Long-Range Transportation Plan</w:t>
      </w:r>
      <w:r w:rsidRPr="246BE901">
        <w:rPr>
          <w:rFonts w:asciiTheme="minorHAnsi" w:eastAsia="Century Gothic" w:hAnsiTheme="minorHAnsi" w:cstheme="minorBidi"/>
        </w:rPr>
        <w:t xml:space="preserve">. </w:t>
      </w:r>
      <w:r w:rsidR="0F009704" w:rsidRPr="246BE901">
        <w:rPr>
          <w:rFonts w:asciiTheme="minorHAnsi" w:eastAsia="Century Gothic" w:hAnsiTheme="minorHAnsi" w:cstheme="minorBidi"/>
        </w:rPr>
        <w:t xml:space="preserve">Heike Jacob from Highland Planning then </w:t>
      </w:r>
      <w:r w:rsidR="251541EA" w:rsidRPr="246BE901">
        <w:rPr>
          <w:rFonts w:asciiTheme="minorHAnsi" w:eastAsia="Century Gothic" w:hAnsiTheme="minorHAnsi" w:cstheme="minorBidi"/>
        </w:rPr>
        <w:t xml:space="preserve">reviewed the public outreach </w:t>
      </w:r>
      <w:r w:rsidR="007112D8">
        <w:rPr>
          <w:rFonts w:asciiTheme="minorHAnsi" w:eastAsia="Century Gothic" w:hAnsiTheme="minorHAnsi" w:cstheme="minorBidi"/>
        </w:rPr>
        <w:t xml:space="preserve">activities </w:t>
      </w:r>
      <w:r w:rsidR="251541EA" w:rsidRPr="246BE901">
        <w:rPr>
          <w:rFonts w:asciiTheme="minorHAnsi" w:eastAsia="Century Gothic" w:hAnsiTheme="minorHAnsi" w:cstheme="minorBidi"/>
        </w:rPr>
        <w:t xml:space="preserve">conducted to date, including the first public </w:t>
      </w:r>
      <w:r w:rsidR="000A1349">
        <w:rPr>
          <w:rFonts w:asciiTheme="minorHAnsi" w:eastAsia="Century Gothic" w:hAnsiTheme="minorHAnsi" w:cstheme="minorBidi"/>
        </w:rPr>
        <w:t>workshop</w:t>
      </w:r>
      <w:r w:rsidR="251541EA" w:rsidRPr="246BE901">
        <w:rPr>
          <w:rFonts w:asciiTheme="minorHAnsi" w:eastAsia="Century Gothic" w:hAnsiTheme="minorHAnsi" w:cstheme="minorBidi"/>
        </w:rPr>
        <w:t xml:space="preserve">, two pop-ups, and </w:t>
      </w:r>
      <w:r w:rsidR="000B6190">
        <w:rPr>
          <w:rFonts w:asciiTheme="minorHAnsi" w:eastAsia="Century Gothic" w:hAnsiTheme="minorHAnsi" w:cstheme="minorBidi"/>
        </w:rPr>
        <w:t xml:space="preserve">an update on </w:t>
      </w:r>
      <w:r w:rsidR="251541EA" w:rsidRPr="246BE901">
        <w:rPr>
          <w:rFonts w:asciiTheme="minorHAnsi" w:eastAsia="Century Gothic" w:hAnsiTheme="minorHAnsi" w:cstheme="minorBidi"/>
        </w:rPr>
        <w:t xml:space="preserve">the </w:t>
      </w:r>
      <w:r w:rsidR="246BE901" w:rsidRPr="246BE901">
        <w:rPr>
          <w:rFonts w:asciiTheme="minorHAnsi" w:eastAsia="Century Gothic" w:hAnsiTheme="minorHAnsi" w:cstheme="minorBidi"/>
        </w:rPr>
        <w:t>community survey</w:t>
      </w:r>
      <w:r w:rsidR="000B6190">
        <w:rPr>
          <w:rFonts w:asciiTheme="minorHAnsi" w:eastAsia="Century Gothic" w:hAnsiTheme="minorHAnsi" w:cstheme="minorBidi"/>
        </w:rPr>
        <w:t>, which is ongoing</w:t>
      </w:r>
      <w:r w:rsidR="005E34DE" w:rsidRPr="246BE901">
        <w:rPr>
          <w:rFonts w:asciiTheme="minorHAnsi" w:eastAsia="Century Gothic" w:hAnsiTheme="minorHAnsi" w:cstheme="minorBidi"/>
        </w:rPr>
        <w:t>.</w:t>
      </w:r>
      <w:r w:rsidR="7F66DC4A" w:rsidRPr="246BE901">
        <w:rPr>
          <w:rFonts w:asciiTheme="minorHAnsi" w:eastAsia="Century Gothic" w:hAnsiTheme="minorHAnsi" w:cstheme="minorBidi"/>
        </w:rPr>
        <w:t xml:space="preserve"> </w:t>
      </w:r>
      <w:r w:rsidR="307714FB" w:rsidRPr="246BE901">
        <w:rPr>
          <w:rFonts w:asciiTheme="minorHAnsi" w:eastAsia="Century Gothic" w:hAnsiTheme="minorHAnsi" w:cstheme="minorBidi"/>
        </w:rPr>
        <w:t xml:space="preserve">Frank Armento concluded the presentation by outlining the project schedule and next steps. </w:t>
      </w:r>
      <w:r w:rsidR="7F66DC4A" w:rsidRPr="246BE901">
        <w:rPr>
          <w:rFonts w:asciiTheme="minorHAnsi" w:eastAsia="Century Gothic" w:hAnsiTheme="minorHAnsi" w:cstheme="minorBidi"/>
        </w:rPr>
        <w:t>The</w:t>
      </w:r>
      <w:r w:rsidR="000A1349">
        <w:rPr>
          <w:rFonts w:asciiTheme="minorHAnsi" w:eastAsia="Century Gothic" w:hAnsiTheme="minorHAnsi" w:cstheme="minorBidi"/>
        </w:rPr>
        <w:t xml:space="preserve"> </w:t>
      </w:r>
      <w:r w:rsidR="7F66DC4A" w:rsidRPr="246BE901">
        <w:rPr>
          <w:rFonts w:asciiTheme="minorHAnsi" w:eastAsia="Century Gothic" w:hAnsiTheme="minorHAnsi" w:cstheme="minorBidi"/>
        </w:rPr>
        <w:t>presentation is available in Appendix A.</w:t>
      </w:r>
    </w:p>
    <w:p w14:paraId="11573631" w14:textId="77777777" w:rsidR="00AB4CF8" w:rsidRDefault="00AB4CF8" w:rsidP="246BE901">
      <w:pPr>
        <w:pStyle w:val="Picture"/>
        <w:jc w:val="left"/>
        <w:rPr>
          <w:rFonts w:asciiTheme="minorHAnsi" w:eastAsia="Century Gothic" w:hAnsiTheme="minorHAnsi" w:cstheme="minorBidi"/>
        </w:rPr>
      </w:pPr>
    </w:p>
    <w:p w14:paraId="59C6BE2E" w14:textId="44E094FE" w:rsidR="00AB4CF8" w:rsidRPr="003030F5" w:rsidRDefault="00AB4CF8" w:rsidP="246BE901">
      <w:pPr>
        <w:pStyle w:val="Picture"/>
        <w:jc w:val="left"/>
        <w:rPr>
          <w:rFonts w:asciiTheme="minorHAnsi" w:eastAsia="Century Gothic" w:hAnsiTheme="minorHAnsi" w:cstheme="minorBidi"/>
        </w:rPr>
      </w:pPr>
      <w:r w:rsidRPr="246BE901">
        <w:rPr>
          <w:rFonts w:asciiTheme="minorHAnsi" w:eastAsia="Century Gothic" w:hAnsiTheme="minorHAnsi" w:cstheme="minorBidi"/>
        </w:rPr>
        <w:t xml:space="preserve">After the presentation, </w:t>
      </w:r>
      <w:r w:rsidR="002831C0" w:rsidRPr="246BE901">
        <w:rPr>
          <w:rFonts w:asciiTheme="minorHAnsi" w:eastAsia="Century Gothic" w:hAnsiTheme="minorHAnsi" w:cstheme="minorBidi"/>
        </w:rPr>
        <w:t>participants</w:t>
      </w:r>
      <w:r w:rsidRPr="246BE901">
        <w:rPr>
          <w:rFonts w:asciiTheme="minorHAnsi" w:eastAsia="Century Gothic" w:hAnsiTheme="minorHAnsi" w:cstheme="minorBidi"/>
        </w:rPr>
        <w:t xml:space="preserve"> talked in small groups to identify </w:t>
      </w:r>
      <w:r w:rsidR="002831C0" w:rsidRPr="246BE901">
        <w:rPr>
          <w:rFonts w:asciiTheme="minorHAnsi" w:eastAsia="Century Gothic" w:hAnsiTheme="minorHAnsi" w:cstheme="minorBidi"/>
        </w:rPr>
        <w:t>potential goals and objectives</w:t>
      </w:r>
      <w:r w:rsidRPr="246BE901">
        <w:rPr>
          <w:rFonts w:asciiTheme="minorHAnsi" w:eastAsia="Century Gothic" w:hAnsiTheme="minorHAnsi" w:cstheme="minorBidi"/>
        </w:rPr>
        <w:t xml:space="preserve"> for </w:t>
      </w:r>
      <w:r w:rsidR="002831C0" w:rsidRPr="246BE901">
        <w:rPr>
          <w:rFonts w:asciiTheme="minorHAnsi" w:eastAsia="Century Gothic" w:hAnsiTheme="minorHAnsi" w:cstheme="minorBidi"/>
        </w:rPr>
        <w:t>the Comprehensive Plan</w:t>
      </w:r>
      <w:r w:rsidRPr="246BE901">
        <w:rPr>
          <w:rFonts w:asciiTheme="minorHAnsi" w:eastAsia="Century Gothic" w:hAnsiTheme="minorHAnsi" w:cstheme="minorBidi"/>
        </w:rPr>
        <w:t xml:space="preserve">. These group discussions concluded with each group sharing their </w:t>
      </w:r>
      <w:r w:rsidR="00351F7A" w:rsidRPr="246BE901">
        <w:rPr>
          <w:rFonts w:asciiTheme="minorHAnsi" w:eastAsia="Century Gothic" w:hAnsiTheme="minorHAnsi" w:cstheme="minorBidi"/>
        </w:rPr>
        <w:t xml:space="preserve">ideas </w:t>
      </w:r>
      <w:r w:rsidRPr="246BE901">
        <w:rPr>
          <w:rFonts w:asciiTheme="minorHAnsi" w:eastAsia="Century Gothic" w:hAnsiTheme="minorHAnsi" w:cstheme="minorBidi"/>
        </w:rPr>
        <w:t xml:space="preserve">with all </w:t>
      </w:r>
      <w:r w:rsidR="00A825FD">
        <w:rPr>
          <w:rFonts w:asciiTheme="minorHAnsi" w:eastAsia="Century Gothic" w:hAnsiTheme="minorHAnsi" w:cstheme="minorBidi"/>
        </w:rPr>
        <w:t>workshop</w:t>
      </w:r>
      <w:r w:rsidR="00A825FD" w:rsidRPr="246BE901">
        <w:rPr>
          <w:rFonts w:asciiTheme="minorHAnsi" w:eastAsia="Century Gothic" w:hAnsiTheme="minorHAnsi" w:cstheme="minorBidi"/>
        </w:rPr>
        <w:t xml:space="preserve"> </w:t>
      </w:r>
      <w:r w:rsidRPr="246BE901">
        <w:rPr>
          <w:rFonts w:asciiTheme="minorHAnsi" w:eastAsia="Century Gothic" w:hAnsiTheme="minorHAnsi" w:cstheme="minorBidi"/>
        </w:rPr>
        <w:t xml:space="preserve">participants. </w:t>
      </w:r>
    </w:p>
    <w:p w14:paraId="11E3421B" w14:textId="77777777" w:rsidR="00F56BDA" w:rsidRPr="003030F5" w:rsidRDefault="00F56BDA" w:rsidP="246BE901">
      <w:pPr>
        <w:pStyle w:val="Picture"/>
        <w:spacing w:line="288" w:lineRule="auto"/>
        <w:jc w:val="left"/>
        <w:rPr>
          <w:rFonts w:asciiTheme="minorHAnsi" w:eastAsia="Century Gothic" w:hAnsiTheme="minorHAnsi" w:cstheme="minorBidi"/>
        </w:rPr>
      </w:pPr>
    </w:p>
    <w:p w14:paraId="7BC8A2D6" w14:textId="6028AC00" w:rsidR="74DA31DE" w:rsidRDefault="230BF2A1" w:rsidP="246BE901">
      <w:pPr>
        <w:pStyle w:val="Heading1"/>
        <w:rPr>
          <w:rFonts w:asciiTheme="minorHAnsi" w:eastAsia="Helvetica Neue" w:hAnsiTheme="minorHAnsi" w:cstheme="minorBidi"/>
          <w:sz w:val="24"/>
          <w:szCs w:val="24"/>
        </w:rPr>
      </w:pPr>
      <w:bookmarkStart w:id="1" w:name="_Toc2094734460"/>
      <w:r w:rsidRPr="246BE901">
        <w:rPr>
          <w:rFonts w:asciiTheme="minorHAnsi" w:eastAsia="Helvetica Neue" w:hAnsiTheme="minorHAnsi" w:cstheme="minorBidi"/>
          <w:sz w:val="24"/>
          <w:szCs w:val="24"/>
        </w:rPr>
        <w:t>Attendees</w:t>
      </w:r>
      <w:r w:rsidR="285C0D6C" w:rsidRPr="246BE901">
        <w:rPr>
          <w:rFonts w:asciiTheme="minorHAnsi" w:eastAsia="Helvetica Neue" w:hAnsiTheme="minorHAnsi" w:cstheme="minorBidi"/>
          <w:sz w:val="24"/>
          <w:szCs w:val="24"/>
        </w:rPr>
        <w:t>:</w:t>
      </w:r>
      <w:bookmarkEnd w:id="1"/>
    </w:p>
    <w:p w14:paraId="62AA3E92" w14:textId="1EF3BE71" w:rsidR="00B17E47" w:rsidRDefault="00B17E47" w:rsidP="00B17E47">
      <w:pPr>
        <w:rPr>
          <w:rFonts w:eastAsia="Helvetica Neue"/>
        </w:rPr>
      </w:pPr>
    </w:p>
    <w:p w14:paraId="2F5FB8C5" w14:textId="0649B6F6" w:rsidR="000D41B5" w:rsidRPr="000D6088" w:rsidRDefault="47D2D5E3" w:rsidP="246BE901">
      <w:pPr>
        <w:rPr>
          <w:rFonts w:asciiTheme="minorHAnsi" w:hAnsiTheme="minorHAnsi" w:cstheme="minorBidi"/>
        </w:rPr>
      </w:pPr>
      <w:r w:rsidRPr="246BE901">
        <w:rPr>
          <w:rFonts w:asciiTheme="minorHAnsi" w:eastAsia="Century Gothic" w:hAnsiTheme="minorHAnsi" w:cstheme="minorBidi"/>
        </w:rPr>
        <w:t>Ten</w:t>
      </w:r>
      <w:r w:rsidR="0EDD8D83" w:rsidRPr="246BE901">
        <w:rPr>
          <w:rFonts w:asciiTheme="minorHAnsi" w:eastAsia="Century Gothic" w:hAnsiTheme="minorHAnsi" w:cstheme="minorBidi"/>
        </w:rPr>
        <w:t xml:space="preserve"> </w:t>
      </w:r>
      <w:r w:rsidR="4B38DD9A" w:rsidRPr="246BE901">
        <w:rPr>
          <w:rFonts w:asciiTheme="minorHAnsi" w:eastAsia="Century Gothic" w:hAnsiTheme="minorHAnsi" w:cstheme="minorBidi"/>
        </w:rPr>
        <w:t xml:space="preserve">participants signed in at the </w:t>
      </w:r>
      <w:r w:rsidR="00A825FD">
        <w:rPr>
          <w:rFonts w:asciiTheme="minorHAnsi" w:eastAsia="Century Gothic" w:hAnsiTheme="minorHAnsi" w:cstheme="minorBidi"/>
        </w:rPr>
        <w:t>workshop</w:t>
      </w:r>
      <w:r w:rsidR="4B38DD9A" w:rsidRPr="246BE901">
        <w:rPr>
          <w:rFonts w:asciiTheme="minorHAnsi" w:eastAsia="Century Gothic" w:hAnsiTheme="minorHAnsi" w:cstheme="minorBidi"/>
        </w:rPr>
        <w:t>.</w:t>
      </w:r>
      <w:r w:rsidR="000A1349">
        <w:rPr>
          <w:rFonts w:asciiTheme="minorHAnsi" w:eastAsia="Century Gothic" w:hAnsiTheme="minorHAnsi" w:cstheme="minorBidi"/>
        </w:rPr>
        <w:t xml:space="preserve"> Six participants attended the workshop virtually, including one who joined by phone.</w:t>
      </w:r>
    </w:p>
    <w:p w14:paraId="67D9CB1E" w14:textId="77777777" w:rsidR="000D41B5" w:rsidRPr="00B17E47" w:rsidRDefault="000D41B5" w:rsidP="00B17E47">
      <w:pPr>
        <w:rPr>
          <w:rFonts w:eastAsia="Helvetica Neue"/>
        </w:rPr>
      </w:pPr>
    </w:p>
    <w:tbl>
      <w:tblPr>
        <w:tblW w:w="8095" w:type="dxa"/>
        <w:tblLayout w:type="fixed"/>
        <w:tblLook w:val="06A0" w:firstRow="1" w:lastRow="0" w:firstColumn="1" w:lastColumn="0" w:noHBand="1" w:noVBand="1"/>
      </w:tblPr>
      <w:tblGrid>
        <w:gridCol w:w="1258"/>
        <w:gridCol w:w="2427"/>
        <w:gridCol w:w="4410"/>
      </w:tblGrid>
      <w:tr w:rsidR="000053E6" w:rsidRPr="003030F5" w14:paraId="0900F0DA"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E373B74" w14:textId="00AEC61C" w:rsidR="000053E6" w:rsidRPr="003030F5" w:rsidRDefault="000053E6" w:rsidP="00FA0074">
            <w:pPr>
              <w:rPr>
                <w:rFonts w:asciiTheme="minorHAnsi" w:hAnsiTheme="minorHAnsi" w:cstheme="minorHAnsi"/>
              </w:rPr>
            </w:pPr>
            <w:r w:rsidRPr="003030F5">
              <w:rPr>
                <w:rFonts w:asciiTheme="minorHAnsi" w:eastAsia="Calibri" w:hAnsiTheme="minorHAnsi" w:cstheme="minorHAnsi"/>
                <w:b/>
                <w:bCs/>
                <w:color w:val="000000" w:themeColor="text1"/>
              </w:rPr>
              <w:t>First Name</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4B68308" w14:textId="14ED762A" w:rsidR="000053E6" w:rsidRPr="003030F5" w:rsidRDefault="000053E6" w:rsidP="00FA0074">
            <w:pPr>
              <w:rPr>
                <w:rFonts w:asciiTheme="minorHAnsi" w:hAnsiTheme="minorHAnsi" w:cstheme="minorHAnsi"/>
              </w:rPr>
            </w:pPr>
            <w:r w:rsidRPr="003030F5">
              <w:rPr>
                <w:rFonts w:asciiTheme="minorHAnsi" w:eastAsia="Calibri" w:hAnsiTheme="minorHAnsi" w:cstheme="minorHAnsi"/>
                <w:b/>
                <w:bCs/>
                <w:color w:val="000000" w:themeColor="text1"/>
              </w:rPr>
              <w:t>Last Name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5269A72" w14:textId="4F1C39B9" w:rsidR="000053E6" w:rsidRPr="003030F5" w:rsidRDefault="000053E6" w:rsidP="00FA0074">
            <w:pPr>
              <w:rPr>
                <w:rFonts w:asciiTheme="minorHAnsi" w:hAnsiTheme="minorHAnsi" w:cstheme="minorHAnsi"/>
              </w:rPr>
            </w:pPr>
            <w:r w:rsidRPr="003030F5">
              <w:rPr>
                <w:rFonts w:asciiTheme="minorHAnsi" w:eastAsia="Calibri" w:hAnsiTheme="minorHAnsi" w:cstheme="minorHAnsi"/>
                <w:b/>
                <w:bCs/>
                <w:color w:val="000000" w:themeColor="text1"/>
              </w:rPr>
              <w:t>Organization</w:t>
            </w:r>
          </w:p>
        </w:tc>
      </w:tr>
      <w:tr w:rsidR="00823739" w:rsidRPr="003030F5" w14:paraId="050D7591"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DF81962" w14:textId="52DCED89" w:rsidR="00823739" w:rsidRPr="00823739" w:rsidRDefault="00E63A44"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Dennis</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1F2984B" w14:textId="160D7AA3" w:rsidR="00823739" w:rsidRPr="00823739" w:rsidRDefault="00E63A44"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Brown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2C97155" w14:textId="443C4D68" w:rsidR="00823739" w:rsidRPr="00823739" w:rsidRDefault="00182F3A"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Resident</w:t>
            </w:r>
          </w:p>
        </w:tc>
      </w:tr>
      <w:tr w:rsidR="00E63A44" w:rsidRPr="003030F5" w14:paraId="71229B8D"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2AC21B1" w14:textId="373378F9" w:rsidR="00E63A44" w:rsidRPr="00823739" w:rsidRDefault="00182F3A"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Toby</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0954431" w14:textId="551BE3B6" w:rsidR="00E63A44" w:rsidRPr="00823739" w:rsidRDefault="097A40D9" w:rsidP="246BE901">
            <w:pPr>
              <w:rPr>
                <w:rFonts w:asciiTheme="minorHAnsi" w:eastAsia="Calibri" w:hAnsiTheme="minorHAnsi" w:cstheme="minorBidi"/>
                <w:color w:val="000000" w:themeColor="text1"/>
              </w:rPr>
            </w:pPr>
            <w:proofErr w:type="spellStart"/>
            <w:r w:rsidRPr="246BE901">
              <w:rPr>
                <w:rFonts w:asciiTheme="minorHAnsi" w:eastAsia="Calibri" w:hAnsiTheme="minorHAnsi" w:cstheme="minorBidi"/>
                <w:color w:val="000000" w:themeColor="text1"/>
              </w:rPr>
              <w:t>Lagonegro</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965CAD2" w14:textId="1242F0E4" w:rsidR="00E63A44" w:rsidRPr="00823739" w:rsidRDefault="00182F3A"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Resident</w:t>
            </w:r>
          </w:p>
        </w:tc>
      </w:tr>
      <w:tr w:rsidR="00E63A44" w:rsidRPr="003030F5" w14:paraId="03DF63EA"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F3B8763" w14:textId="1D950AF3" w:rsidR="00E63A44" w:rsidRPr="00823739" w:rsidRDefault="00182F3A"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Michael</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9C5DABA" w14:textId="017F1C60" w:rsidR="00E63A44" w:rsidRPr="00823739" w:rsidRDefault="00182F3A"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Perry</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664CB7E" w14:textId="773DC4B9" w:rsidR="00E63A44" w:rsidRPr="00823739" w:rsidRDefault="00182F3A"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Elmira-Chemung Transportation</w:t>
            </w:r>
            <w:r w:rsidR="00A678C7">
              <w:rPr>
                <w:rFonts w:asciiTheme="minorHAnsi" w:eastAsia="Calibri" w:hAnsiTheme="minorHAnsi" w:cstheme="minorHAnsi"/>
                <w:color w:val="000000" w:themeColor="text1"/>
              </w:rPr>
              <w:t xml:space="preserve"> Council</w:t>
            </w:r>
          </w:p>
        </w:tc>
      </w:tr>
      <w:tr w:rsidR="00E63A44" w:rsidRPr="003030F5" w14:paraId="3E0E0396"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5DDAB12" w14:textId="480619CE"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Andy</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3F893B4" w14:textId="5209D42F"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Avery</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24722C7" w14:textId="619E0099"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Chemung County DPW</w:t>
            </w:r>
          </w:p>
        </w:tc>
      </w:tr>
      <w:tr w:rsidR="00E63A44" w:rsidRPr="003030F5" w14:paraId="37FB7E15"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22263EA" w14:textId="0BDD6AA4"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Nan</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C5FC320" w14:textId="2BF5BF04"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Moss</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0CD8888" w14:textId="12E7CA9E"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Chemung County Planning Department</w:t>
            </w:r>
          </w:p>
        </w:tc>
      </w:tr>
      <w:tr w:rsidR="00E63A44" w:rsidRPr="003030F5" w14:paraId="6115F8B6"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B31A71C" w14:textId="3764C023"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Dan</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AE4B8BC" w14:textId="52DBF3AB"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Panosian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38FDCCA" w14:textId="129ACFE0"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Panosian Ent.</w:t>
            </w:r>
          </w:p>
        </w:tc>
      </w:tr>
      <w:tr w:rsidR="00E63A44" w:rsidRPr="003030F5" w14:paraId="72E22846"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8479B2B" w14:textId="4DB48284"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Jennifer</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E1886C1" w14:textId="15EA26F8"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Furman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DF6748C" w14:textId="55A3DBD2"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Chemung County</w:t>
            </w:r>
          </w:p>
        </w:tc>
      </w:tr>
      <w:tr w:rsidR="00E63A44" w:rsidRPr="003030F5" w14:paraId="7BC8E29E"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3959F97" w14:textId="46D33370"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Roger </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E185AFE" w14:textId="451F09B2"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McCallum</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76794EC" w14:textId="1835198D" w:rsidR="00E63A44"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Resident</w:t>
            </w:r>
          </w:p>
        </w:tc>
      </w:tr>
      <w:tr w:rsidR="00A678C7" w:rsidRPr="003030F5" w14:paraId="6070FA20"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8D376FF" w14:textId="22452C96" w:rsidR="00A678C7"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Sheila</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389039B" w14:textId="7100D22D" w:rsidR="00A678C7"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McCallum</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A5C4287" w14:textId="06391F9B" w:rsidR="00A678C7"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Resident</w:t>
            </w:r>
          </w:p>
        </w:tc>
      </w:tr>
      <w:tr w:rsidR="00A678C7" w:rsidRPr="003030F5" w14:paraId="11D80840"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AD559FF" w14:textId="0A756680" w:rsidR="00A678C7"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Frank</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5EA4F25" w14:textId="3591898F" w:rsidR="00A678C7"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Porter</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8EB3189" w14:textId="1088089B" w:rsidR="00A678C7" w:rsidRPr="00823739" w:rsidRDefault="00A678C7"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EMC</w:t>
            </w:r>
          </w:p>
        </w:tc>
      </w:tr>
      <w:tr w:rsidR="000A1349" w:rsidRPr="003030F5" w14:paraId="035C3444"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3505C2A" w14:textId="57E7B8B5" w:rsidR="000A1349" w:rsidRDefault="000A1349"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Catheryne</w:t>
            </w:r>
            <w:r w:rsidR="001D0644">
              <w:rPr>
                <w:rFonts w:asciiTheme="minorHAnsi" w:eastAsia="Calibri" w:hAnsiTheme="minorHAnsi" w:cstheme="minorHAnsi"/>
                <w:color w:val="000000" w:themeColor="text1"/>
              </w:rPr>
              <w:t>*</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CECA314" w14:textId="1A49A526" w:rsidR="000A1349" w:rsidRDefault="000A1349"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Chen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D391EB8" w14:textId="77777777" w:rsidR="000A1349" w:rsidRDefault="000A1349" w:rsidP="00FA0074">
            <w:pPr>
              <w:rPr>
                <w:rFonts w:asciiTheme="minorHAnsi" w:eastAsia="Calibri" w:hAnsiTheme="minorHAnsi" w:cstheme="minorHAnsi"/>
                <w:color w:val="000000" w:themeColor="text1"/>
              </w:rPr>
            </w:pPr>
          </w:p>
        </w:tc>
      </w:tr>
      <w:tr w:rsidR="000A1349" w:rsidRPr="003030F5" w14:paraId="662EE63B"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642BFC3" w14:textId="6FA5EF43" w:rsidR="000A1349" w:rsidRDefault="00B42DD8"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Craig</w:t>
            </w:r>
            <w:r w:rsidR="001D0644">
              <w:rPr>
                <w:rFonts w:asciiTheme="minorHAnsi" w:eastAsia="Calibri" w:hAnsiTheme="minorHAnsi" w:cstheme="minorHAnsi"/>
                <w:color w:val="000000" w:themeColor="text1"/>
              </w:rPr>
              <w:t>*</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9C3614D" w14:textId="19CB370A" w:rsidR="000A1349" w:rsidRDefault="00B42DD8"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Bond</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778890E" w14:textId="01A722FF" w:rsidR="000A1349" w:rsidRDefault="00B42DD8"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Clemens Center</w:t>
            </w:r>
          </w:p>
        </w:tc>
      </w:tr>
      <w:tr w:rsidR="000A1349" w:rsidRPr="003030F5" w14:paraId="1D806D43"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82D0C6F" w14:textId="4BD8D2AD" w:rsidR="000A1349" w:rsidRDefault="000A1349"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Andrea</w:t>
            </w:r>
            <w:r w:rsidR="001D0644">
              <w:rPr>
                <w:rFonts w:asciiTheme="minorHAnsi" w:eastAsia="Calibri" w:hAnsiTheme="minorHAnsi" w:cstheme="minorHAnsi"/>
                <w:color w:val="000000" w:themeColor="text1"/>
              </w:rPr>
              <w:t>*</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342A31D" w14:textId="467244A2" w:rsidR="000A1349" w:rsidRDefault="000A1349" w:rsidP="00FA0074">
            <w:pPr>
              <w:rPr>
                <w:rFonts w:asciiTheme="minorHAnsi" w:eastAsia="Calibri" w:hAnsiTheme="minorHAnsi" w:cstheme="minorHAnsi"/>
                <w:color w:val="000000" w:themeColor="text1"/>
              </w:rPr>
            </w:pPr>
            <w:proofErr w:type="spellStart"/>
            <w:r>
              <w:rPr>
                <w:rFonts w:asciiTheme="minorHAnsi" w:eastAsia="Calibri" w:hAnsiTheme="minorHAnsi" w:cstheme="minorHAnsi"/>
                <w:color w:val="000000" w:themeColor="text1"/>
              </w:rPr>
              <w:t>Ogunwumi</w:t>
            </w:r>
            <w:proofErr w:type="spellEnd"/>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E78707D" w14:textId="64E9912D" w:rsidR="000A1349" w:rsidRDefault="00B42DD8"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Economic Opportunity Program</w:t>
            </w:r>
          </w:p>
        </w:tc>
      </w:tr>
      <w:tr w:rsidR="000A1349" w:rsidRPr="003030F5" w14:paraId="4C0E890B"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0B72731" w14:textId="58172212" w:rsidR="000A1349" w:rsidRDefault="00B42DD8"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Jim</w:t>
            </w:r>
            <w:r w:rsidR="001D0644">
              <w:rPr>
                <w:rFonts w:asciiTheme="minorHAnsi" w:eastAsia="Calibri" w:hAnsiTheme="minorHAnsi" w:cstheme="minorHAnsi"/>
                <w:color w:val="000000" w:themeColor="text1"/>
              </w:rPr>
              <w:t>*</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D6778AA" w14:textId="1568C23D" w:rsidR="000A1349" w:rsidRDefault="00B42DD8"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Siconolfi</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58CF7E3" w14:textId="77777777" w:rsidR="000A1349" w:rsidRDefault="000A1349" w:rsidP="00FA0074">
            <w:pPr>
              <w:rPr>
                <w:rFonts w:asciiTheme="minorHAnsi" w:eastAsia="Calibri" w:hAnsiTheme="minorHAnsi" w:cstheme="minorHAnsi"/>
                <w:color w:val="000000" w:themeColor="text1"/>
              </w:rPr>
            </w:pPr>
          </w:p>
        </w:tc>
      </w:tr>
      <w:tr w:rsidR="000A1349" w:rsidRPr="003030F5" w14:paraId="79B51245" w14:textId="77777777" w:rsidTr="246BE901">
        <w:trPr>
          <w:trHeight w:val="306"/>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A574A4F" w14:textId="0A82E39C" w:rsidR="000A1349" w:rsidRDefault="00B42DD8"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Ashleigh</w:t>
            </w:r>
            <w:r w:rsidR="001D0644">
              <w:rPr>
                <w:rFonts w:asciiTheme="minorHAnsi" w:eastAsia="Calibri" w:hAnsiTheme="minorHAnsi" w:cstheme="minorHAnsi"/>
                <w:color w:val="000000" w:themeColor="text1"/>
              </w:rPr>
              <w:t>*</w:t>
            </w:r>
          </w:p>
        </w:tc>
        <w:tc>
          <w:tcPr>
            <w:tcW w:w="2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1CA73AC" w14:textId="70BBF11F" w:rsidR="000A1349" w:rsidRDefault="00B42DD8" w:rsidP="00FA007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Madison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EC43F16" w14:textId="5414C5B2" w:rsidR="000A1349" w:rsidRDefault="00B42DD8" w:rsidP="00FA0074">
            <w:pPr>
              <w:rPr>
                <w:rFonts w:asciiTheme="minorHAnsi" w:eastAsia="Calibri" w:hAnsiTheme="minorHAnsi" w:cstheme="minorHAnsi"/>
                <w:color w:val="000000" w:themeColor="text1"/>
              </w:rPr>
            </w:pPr>
            <w:proofErr w:type="spellStart"/>
            <w:r>
              <w:rPr>
                <w:rFonts w:asciiTheme="minorHAnsi" w:eastAsia="Calibri" w:hAnsiTheme="minorHAnsi" w:cstheme="minorHAnsi"/>
                <w:color w:val="000000" w:themeColor="text1"/>
              </w:rPr>
              <w:t>IncubatorWorks</w:t>
            </w:r>
            <w:proofErr w:type="spellEnd"/>
          </w:p>
        </w:tc>
      </w:tr>
    </w:tbl>
    <w:p w14:paraId="3DA2816F" w14:textId="77777777" w:rsidR="001D0644" w:rsidRDefault="001D0644" w:rsidP="001D0644">
      <w:pPr>
        <w:pStyle w:val="Picture"/>
        <w:spacing w:line="288" w:lineRule="auto"/>
        <w:rPr>
          <w:rFonts w:asciiTheme="minorHAnsi" w:hAnsiTheme="minorHAnsi" w:cstheme="minorBidi"/>
        </w:rPr>
      </w:pPr>
    </w:p>
    <w:p w14:paraId="53466887" w14:textId="77742453" w:rsidR="00AB4CF8" w:rsidRPr="001D0644" w:rsidRDefault="001D0644" w:rsidP="001D0644">
      <w:pPr>
        <w:pStyle w:val="Picture"/>
        <w:spacing w:line="288" w:lineRule="auto"/>
        <w:rPr>
          <w:rFonts w:asciiTheme="minorHAnsi" w:hAnsiTheme="minorHAnsi" w:cstheme="minorBidi"/>
          <w:i/>
          <w:iCs/>
          <w:sz w:val="20"/>
          <w:szCs w:val="20"/>
        </w:rPr>
      </w:pPr>
      <w:r w:rsidRPr="001D0644">
        <w:rPr>
          <w:rFonts w:asciiTheme="minorHAnsi" w:hAnsiTheme="minorHAnsi" w:cstheme="minorBidi"/>
          <w:i/>
          <w:iCs/>
          <w:sz w:val="20"/>
          <w:szCs w:val="20"/>
        </w:rPr>
        <w:t>*</w:t>
      </w:r>
      <w:proofErr w:type="gramStart"/>
      <w:r w:rsidRPr="001D0644">
        <w:rPr>
          <w:rFonts w:asciiTheme="minorHAnsi" w:hAnsiTheme="minorHAnsi" w:cstheme="minorBidi"/>
          <w:i/>
          <w:iCs/>
          <w:sz w:val="20"/>
          <w:szCs w:val="20"/>
        </w:rPr>
        <w:t>denotes</w:t>
      </w:r>
      <w:proofErr w:type="gramEnd"/>
      <w:r w:rsidRPr="001D0644">
        <w:rPr>
          <w:rFonts w:asciiTheme="minorHAnsi" w:hAnsiTheme="minorHAnsi" w:cstheme="minorBidi"/>
          <w:i/>
          <w:iCs/>
          <w:sz w:val="20"/>
          <w:szCs w:val="20"/>
        </w:rPr>
        <w:t xml:space="preserve"> participant who attended virtually</w:t>
      </w:r>
    </w:p>
    <w:p w14:paraId="3CE217F1" w14:textId="77777777" w:rsidR="00B42DD8" w:rsidRDefault="00B42DD8" w:rsidP="246BE901">
      <w:pPr>
        <w:pStyle w:val="Picture"/>
        <w:spacing w:line="288" w:lineRule="auto"/>
        <w:rPr>
          <w:rFonts w:asciiTheme="minorHAnsi" w:hAnsiTheme="minorHAnsi" w:cstheme="minorBidi"/>
        </w:rPr>
      </w:pPr>
    </w:p>
    <w:p w14:paraId="4E80D5D3" w14:textId="77777777" w:rsidR="00B42DD8" w:rsidRPr="003030F5" w:rsidRDefault="00B42DD8" w:rsidP="246BE901">
      <w:pPr>
        <w:pStyle w:val="Picture"/>
        <w:spacing w:line="288" w:lineRule="auto"/>
        <w:rPr>
          <w:rFonts w:asciiTheme="minorHAnsi" w:hAnsiTheme="minorHAnsi" w:cstheme="minorBidi"/>
        </w:rPr>
      </w:pPr>
    </w:p>
    <w:p w14:paraId="4F24E87F" w14:textId="310CE3C2" w:rsidR="00AB4CF8" w:rsidRPr="003030F5" w:rsidRDefault="00AB4CF8" w:rsidP="246BE901">
      <w:pPr>
        <w:pStyle w:val="Heading1"/>
        <w:rPr>
          <w:rFonts w:asciiTheme="minorHAnsi" w:hAnsiTheme="minorHAnsi" w:cstheme="minorBidi"/>
          <w:sz w:val="24"/>
          <w:szCs w:val="24"/>
        </w:rPr>
      </w:pPr>
      <w:bookmarkStart w:id="2" w:name="_Toc934459818"/>
      <w:r w:rsidRPr="246BE901">
        <w:rPr>
          <w:rFonts w:asciiTheme="minorHAnsi" w:hAnsiTheme="minorHAnsi" w:cstheme="minorBidi"/>
          <w:sz w:val="24"/>
          <w:szCs w:val="24"/>
        </w:rPr>
        <w:lastRenderedPageBreak/>
        <w:t>Team In Attendance:</w:t>
      </w:r>
      <w:bookmarkEnd w:id="2"/>
    </w:p>
    <w:p w14:paraId="2C6BBD14" w14:textId="77777777" w:rsidR="000D41B5" w:rsidRDefault="000D41B5" w:rsidP="246BE901">
      <w:pPr>
        <w:pStyle w:val="Picture"/>
        <w:jc w:val="left"/>
        <w:rPr>
          <w:rFonts w:asciiTheme="minorHAnsi" w:eastAsia="Century Gothic" w:hAnsiTheme="minorHAnsi" w:cstheme="minorBidi"/>
        </w:rPr>
      </w:pPr>
    </w:p>
    <w:p w14:paraId="55F827BA" w14:textId="2A817005" w:rsidR="00AB4CF8" w:rsidRPr="003030F5" w:rsidRDefault="1B936F62" w:rsidP="246BE901">
      <w:pPr>
        <w:pStyle w:val="Picture"/>
        <w:jc w:val="left"/>
        <w:rPr>
          <w:rFonts w:asciiTheme="minorHAnsi" w:eastAsia="Century Gothic" w:hAnsiTheme="minorHAnsi" w:cstheme="minorBidi"/>
        </w:rPr>
      </w:pPr>
      <w:r w:rsidRPr="246BE901">
        <w:rPr>
          <w:rFonts w:asciiTheme="minorHAnsi" w:eastAsia="Century Gothic" w:hAnsiTheme="minorHAnsi" w:cstheme="minorBidi"/>
        </w:rPr>
        <w:t>Frank Armento</w:t>
      </w:r>
      <w:r w:rsidR="19F267F5" w:rsidRPr="246BE901">
        <w:rPr>
          <w:rFonts w:asciiTheme="minorHAnsi" w:eastAsia="Century Gothic" w:hAnsiTheme="minorHAnsi" w:cstheme="minorBidi"/>
        </w:rPr>
        <w:t xml:space="preserve">, AICP CEP, Manager, Planning </w:t>
      </w:r>
      <w:r w:rsidR="00C749AF">
        <w:rPr>
          <w:rFonts w:asciiTheme="minorHAnsi" w:eastAsia="Century Gothic" w:hAnsiTheme="minorHAnsi" w:cstheme="minorBidi"/>
        </w:rPr>
        <w:t>Studio</w:t>
      </w:r>
      <w:r w:rsidR="19F267F5" w:rsidRPr="246BE901">
        <w:rPr>
          <w:rFonts w:asciiTheme="minorHAnsi" w:eastAsia="Century Gothic" w:hAnsiTheme="minorHAnsi" w:cstheme="minorBidi"/>
        </w:rPr>
        <w:t>, Fisher Associates</w:t>
      </w:r>
    </w:p>
    <w:p w14:paraId="53F0AB71" w14:textId="3A8539C1" w:rsidR="00AB4CF8" w:rsidRDefault="004C0B62" w:rsidP="00AB4CF8">
      <w:pPr>
        <w:pStyle w:val="Picture"/>
        <w:jc w:val="left"/>
        <w:rPr>
          <w:rFonts w:asciiTheme="minorHAnsi" w:eastAsia="Century Gothic" w:hAnsiTheme="minorHAnsi" w:cstheme="minorHAnsi"/>
        </w:rPr>
      </w:pPr>
      <w:r>
        <w:rPr>
          <w:rFonts w:asciiTheme="minorHAnsi" w:eastAsia="Century Gothic" w:hAnsiTheme="minorHAnsi" w:cstheme="minorHAnsi"/>
        </w:rPr>
        <w:t>Sarah</w:t>
      </w:r>
      <w:r w:rsidR="00F54967">
        <w:rPr>
          <w:rFonts w:asciiTheme="minorHAnsi" w:eastAsia="Century Gothic" w:hAnsiTheme="minorHAnsi" w:cstheme="minorHAnsi"/>
        </w:rPr>
        <w:t xml:space="preserve"> Martin</w:t>
      </w:r>
      <w:r w:rsidR="005756E0">
        <w:rPr>
          <w:rFonts w:asciiTheme="minorHAnsi" w:eastAsia="Century Gothic" w:hAnsiTheme="minorHAnsi" w:cstheme="minorHAnsi"/>
        </w:rPr>
        <w:t xml:space="preserve">, </w:t>
      </w:r>
      <w:r w:rsidR="00FF49BE">
        <w:rPr>
          <w:rFonts w:asciiTheme="minorHAnsi" w:eastAsia="Century Gothic" w:hAnsiTheme="minorHAnsi" w:cstheme="minorHAnsi"/>
        </w:rPr>
        <w:t>Planner II,</w:t>
      </w:r>
      <w:r w:rsidR="005756E0">
        <w:rPr>
          <w:rFonts w:asciiTheme="minorHAnsi" w:eastAsia="Century Gothic" w:hAnsiTheme="minorHAnsi" w:cstheme="minorHAnsi"/>
        </w:rPr>
        <w:t xml:space="preserve"> Fisher Associates</w:t>
      </w:r>
    </w:p>
    <w:p w14:paraId="52EDF766" w14:textId="77777777" w:rsidR="00AB4CF8" w:rsidRPr="003030F5" w:rsidRDefault="00AB4CF8" w:rsidP="00AB4CF8">
      <w:pPr>
        <w:pStyle w:val="Picture"/>
        <w:jc w:val="left"/>
        <w:rPr>
          <w:rFonts w:asciiTheme="minorHAnsi" w:eastAsia="Century Gothic" w:hAnsiTheme="minorHAnsi" w:cstheme="minorHAnsi"/>
        </w:rPr>
      </w:pPr>
      <w:r w:rsidRPr="003030F5">
        <w:rPr>
          <w:rFonts w:asciiTheme="minorHAnsi" w:eastAsia="Century Gothic" w:hAnsiTheme="minorHAnsi" w:cstheme="minorHAnsi"/>
        </w:rPr>
        <w:t>Megan Morsch, Public Engagement Lead, Highland Planning</w:t>
      </w:r>
    </w:p>
    <w:p w14:paraId="0E38ECBC" w14:textId="073B851D" w:rsidR="00AB4CF8" w:rsidRDefault="1B936F62" w:rsidP="246BE901">
      <w:pPr>
        <w:pStyle w:val="Picture"/>
        <w:jc w:val="left"/>
        <w:rPr>
          <w:rFonts w:asciiTheme="minorHAnsi" w:eastAsia="Century Gothic" w:hAnsiTheme="minorHAnsi" w:cstheme="minorBidi"/>
        </w:rPr>
      </w:pPr>
      <w:r w:rsidRPr="246BE901">
        <w:rPr>
          <w:rFonts w:asciiTheme="minorHAnsi" w:eastAsia="Century Gothic" w:hAnsiTheme="minorHAnsi" w:cstheme="minorBidi"/>
        </w:rPr>
        <w:t xml:space="preserve">Heike Jacob, </w:t>
      </w:r>
      <w:r w:rsidR="19F267F5" w:rsidRPr="246BE901">
        <w:rPr>
          <w:rFonts w:asciiTheme="minorHAnsi" w:eastAsia="Century Gothic" w:hAnsiTheme="minorHAnsi" w:cstheme="minorBidi"/>
        </w:rPr>
        <w:t xml:space="preserve">AICP, </w:t>
      </w:r>
      <w:r w:rsidRPr="246BE901">
        <w:rPr>
          <w:rFonts w:asciiTheme="minorHAnsi" w:eastAsia="Century Gothic" w:hAnsiTheme="minorHAnsi" w:cstheme="minorBidi"/>
        </w:rPr>
        <w:t>Senior Planner</w:t>
      </w:r>
      <w:r w:rsidR="00AB4CF8" w:rsidRPr="246BE901">
        <w:rPr>
          <w:rFonts w:asciiTheme="minorHAnsi" w:eastAsia="Century Gothic" w:hAnsiTheme="minorHAnsi" w:cstheme="minorBidi"/>
        </w:rPr>
        <w:t>, Highland Planning</w:t>
      </w:r>
    </w:p>
    <w:p w14:paraId="1BC041E2" w14:textId="71FF91AD" w:rsidR="000068D0" w:rsidRDefault="000068D0" w:rsidP="19955817">
      <w:pPr>
        <w:pStyle w:val="Picture"/>
        <w:jc w:val="left"/>
        <w:rPr>
          <w:rFonts w:asciiTheme="minorHAnsi" w:eastAsia="Century Gothic" w:hAnsiTheme="minorHAnsi" w:cstheme="minorBidi"/>
        </w:rPr>
      </w:pPr>
      <w:r>
        <w:rPr>
          <w:rFonts w:asciiTheme="minorHAnsi" w:eastAsia="Century Gothic" w:hAnsiTheme="minorHAnsi" w:cstheme="minorBidi"/>
        </w:rPr>
        <w:t>Chris Moss, Chemung County Executive</w:t>
      </w:r>
    </w:p>
    <w:p w14:paraId="13452C4E" w14:textId="32CDC9B7" w:rsidR="00D31506" w:rsidRDefault="00D31506" w:rsidP="19955817">
      <w:pPr>
        <w:pStyle w:val="Picture"/>
        <w:jc w:val="left"/>
        <w:rPr>
          <w:rFonts w:asciiTheme="minorHAnsi" w:eastAsia="Century Gothic" w:hAnsiTheme="minorHAnsi" w:cstheme="minorBidi"/>
        </w:rPr>
      </w:pPr>
      <w:r>
        <w:rPr>
          <w:rFonts w:asciiTheme="minorHAnsi" w:eastAsia="Century Gothic" w:hAnsiTheme="minorHAnsi" w:cstheme="minorBidi"/>
        </w:rPr>
        <w:t>Kevin Meindl</w:t>
      </w:r>
      <w:r w:rsidR="00F309EF">
        <w:rPr>
          <w:rFonts w:asciiTheme="minorHAnsi" w:eastAsia="Century Gothic" w:hAnsiTheme="minorHAnsi" w:cstheme="minorBidi"/>
        </w:rPr>
        <w:t>, AICP, Commissioner of Planning, Chemung County &amp; Director of ECTC</w:t>
      </w:r>
    </w:p>
    <w:p w14:paraId="4DFF6235" w14:textId="35ECB1FA" w:rsidR="00F309EF" w:rsidRDefault="00F309EF" w:rsidP="19955817">
      <w:pPr>
        <w:pStyle w:val="Picture"/>
        <w:jc w:val="left"/>
        <w:rPr>
          <w:rFonts w:asciiTheme="minorHAnsi" w:eastAsia="Century Gothic" w:hAnsiTheme="minorHAnsi" w:cstheme="minorBidi"/>
        </w:rPr>
      </w:pPr>
      <w:r>
        <w:rPr>
          <w:rFonts w:asciiTheme="minorHAnsi" w:eastAsia="Century Gothic" w:hAnsiTheme="minorHAnsi" w:cstheme="minorBidi"/>
        </w:rPr>
        <w:t>Alison Herman, Grants Manager, Chemung County Planning Department</w:t>
      </w:r>
    </w:p>
    <w:p w14:paraId="08758E41" w14:textId="67BD6D83" w:rsidR="00C8327A" w:rsidRPr="000068D0" w:rsidRDefault="00F309EF" w:rsidP="246BE901">
      <w:pPr>
        <w:pStyle w:val="Picture"/>
        <w:jc w:val="left"/>
        <w:rPr>
          <w:rFonts w:asciiTheme="minorHAnsi" w:eastAsia="Century Gothic" w:hAnsiTheme="minorHAnsi" w:cstheme="minorBidi"/>
        </w:rPr>
      </w:pPr>
      <w:r w:rsidRPr="246BE901">
        <w:rPr>
          <w:rFonts w:asciiTheme="minorHAnsi" w:eastAsia="Century Gothic" w:hAnsiTheme="minorHAnsi" w:cstheme="minorBidi"/>
        </w:rPr>
        <w:t>Sean McGranaghan, Associate Planner, Chemung County Planning Department</w:t>
      </w:r>
      <w:r>
        <w:br/>
      </w:r>
    </w:p>
    <w:p w14:paraId="1FAA071E" w14:textId="2D737FF3" w:rsidR="000A1383" w:rsidRPr="003030F5" w:rsidRDefault="5B1BAB66" w:rsidP="246BE901">
      <w:pPr>
        <w:pStyle w:val="Heading1"/>
        <w:rPr>
          <w:rFonts w:asciiTheme="minorHAnsi" w:hAnsiTheme="minorHAnsi" w:cstheme="minorBidi"/>
          <w:sz w:val="24"/>
          <w:szCs w:val="24"/>
        </w:rPr>
      </w:pPr>
      <w:bookmarkStart w:id="3" w:name="_Toc395693693"/>
      <w:r w:rsidRPr="246BE901">
        <w:rPr>
          <w:rFonts w:asciiTheme="minorHAnsi" w:hAnsiTheme="minorHAnsi" w:cstheme="minorBidi"/>
          <w:sz w:val="24"/>
          <w:szCs w:val="24"/>
        </w:rPr>
        <w:t>Themes and Priorities from Group Exercise</w:t>
      </w:r>
      <w:bookmarkEnd w:id="3"/>
    </w:p>
    <w:p w14:paraId="352C79E2" w14:textId="77777777" w:rsidR="000D41B5" w:rsidRDefault="000D41B5" w:rsidP="246BE901">
      <w:pPr>
        <w:shd w:val="clear" w:color="auto" w:fill="FFFFFF" w:themeFill="background1"/>
        <w:rPr>
          <w:rFonts w:asciiTheme="minorHAnsi" w:hAnsiTheme="minorHAnsi" w:cstheme="minorBidi"/>
          <w:color w:val="1F1F1F"/>
        </w:rPr>
      </w:pPr>
    </w:p>
    <w:p w14:paraId="396989A8" w14:textId="77777777" w:rsidR="00A070EF" w:rsidRDefault="001E5955" w:rsidP="00185B43">
      <w:pPr>
        <w:shd w:val="clear" w:color="auto" w:fill="FFFFFF"/>
        <w:rPr>
          <w:rFonts w:asciiTheme="minorHAnsi" w:hAnsiTheme="minorHAnsi" w:cstheme="minorHAnsi"/>
          <w:color w:val="1F1F1F"/>
        </w:rPr>
      </w:pPr>
      <w:r>
        <w:rPr>
          <w:noProof/>
        </w:rPr>
        <w:drawing>
          <wp:inline distT="0" distB="0" distL="0" distR="0" wp14:anchorId="59321242" wp14:editId="59A011CE">
            <wp:extent cx="5934075" cy="4448175"/>
            <wp:effectExtent l="0" t="0" r="9525" b="9525"/>
            <wp:docPr id="174658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440F8831" w14:textId="7BF052D1" w:rsidR="000D41B5" w:rsidRDefault="00A070EF" w:rsidP="00A070EF">
      <w:pPr>
        <w:shd w:val="clear" w:color="auto" w:fill="FFFFFF"/>
        <w:jc w:val="center"/>
        <w:rPr>
          <w:rFonts w:asciiTheme="minorHAnsi" w:hAnsiTheme="minorHAnsi" w:cstheme="minorHAnsi"/>
          <w:color w:val="1F1F1F"/>
        </w:rPr>
      </w:pPr>
      <w:r>
        <w:rPr>
          <w:noProof/>
        </w:rPr>
        <w:lastRenderedPageBreak/>
        <w:drawing>
          <wp:inline distT="0" distB="0" distL="0" distR="0" wp14:anchorId="6C0A0411" wp14:editId="7E9F92CE">
            <wp:extent cx="2782488" cy="2085750"/>
            <wp:effectExtent l="0" t="0" r="0" b="0"/>
            <wp:docPr id="19660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801" cy="2101726"/>
                    </a:xfrm>
                    <a:prstGeom prst="rect">
                      <a:avLst/>
                    </a:prstGeom>
                    <a:noFill/>
                    <a:ln>
                      <a:noFill/>
                    </a:ln>
                  </pic:spPr>
                </pic:pic>
              </a:graphicData>
            </a:graphic>
          </wp:inline>
        </w:drawing>
      </w:r>
      <w:r>
        <w:rPr>
          <w:rFonts w:asciiTheme="minorHAnsi" w:hAnsiTheme="minorHAnsi" w:cstheme="minorHAnsi"/>
          <w:color w:val="1F1F1F"/>
        </w:rPr>
        <w:t xml:space="preserve">    </w:t>
      </w:r>
      <w:r>
        <w:rPr>
          <w:rFonts w:asciiTheme="minorHAnsi" w:hAnsiTheme="minorHAnsi" w:cstheme="minorHAnsi"/>
          <w:noProof/>
          <w:color w:val="1F1F1F"/>
        </w:rPr>
        <w:drawing>
          <wp:inline distT="0" distB="0" distL="0" distR="0" wp14:anchorId="128DA6AF" wp14:editId="3536491C">
            <wp:extent cx="2790825" cy="2091999"/>
            <wp:effectExtent l="0" t="0" r="0" b="3810"/>
            <wp:docPr id="1084443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130" cy="2097475"/>
                    </a:xfrm>
                    <a:prstGeom prst="rect">
                      <a:avLst/>
                    </a:prstGeom>
                    <a:noFill/>
                    <a:ln>
                      <a:noFill/>
                    </a:ln>
                  </pic:spPr>
                </pic:pic>
              </a:graphicData>
            </a:graphic>
          </wp:inline>
        </w:drawing>
      </w:r>
    </w:p>
    <w:p w14:paraId="50A5B6E3" w14:textId="77777777" w:rsidR="000D41B5" w:rsidRDefault="000D41B5" w:rsidP="246BE901">
      <w:pPr>
        <w:shd w:val="clear" w:color="auto" w:fill="FFFFFF" w:themeFill="background1"/>
        <w:rPr>
          <w:rFonts w:asciiTheme="minorHAnsi" w:hAnsiTheme="minorHAnsi" w:cstheme="minorBidi"/>
          <w:color w:val="1F1F1F"/>
        </w:rPr>
      </w:pPr>
    </w:p>
    <w:p w14:paraId="3867BFB8" w14:textId="50BB94D7" w:rsidR="00C52D1C" w:rsidRPr="00B42DD8" w:rsidRDefault="604D1D27" w:rsidP="246BE901">
      <w:pPr>
        <w:pStyle w:val="paragraph"/>
        <w:spacing w:before="0" w:beforeAutospacing="0" w:after="0" w:afterAutospacing="0"/>
        <w:jc w:val="both"/>
        <w:textAlignment w:val="baseline"/>
        <w:rPr>
          <w:rStyle w:val="normaltextrun"/>
          <w:rFonts w:asciiTheme="minorHAnsi" w:eastAsiaTheme="minorEastAsia" w:hAnsiTheme="minorHAnsi" w:cstheme="minorBidi"/>
        </w:rPr>
      </w:pPr>
      <w:r w:rsidRPr="00B42DD8">
        <w:rPr>
          <w:rFonts w:asciiTheme="minorHAnsi" w:eastAsiaTheme="minorEastAsia" w:hAnsiTheme="minorHAnsi" w:cstheme="minorBidi"/>
        </w:rPr>
        <w:t xml:space="preserve">The </w:t>
      </w:r>
      <w:r w:rsidR="00A825FD" w:rsidRPr="00B42DD8">
        <w:rPr>
          <w:rFonts w:asciiTheme="minorHAnsi" w:eastAsiaTheme="minorEastAsia" w:hAnsiTheme="minorHAnsi" w:cstheme="minorBidi"/>
        </w:rPr>
        <w:t xml:space="preserve">workshop </w:t>
      </w:r>
      <w:r w:rsidRPr="00B42DD8">
        <w:rPr>
          <w:rFonts w:asciiTheme="minorHAnsi" w:eastAsiaTheme="minorEastAsia" w:hAnsiTheme="minorHAnsi" w:cstheme="minorBidi"/>
        </w:rPr>
        <w:t xml:space="preserve">brought together community members to discuss various aspects of the </w:t>
      </w:r>
      <w:r w:rsidR="246BE901" w:rsidRPr="00B42DD8">
        <w:rPr>
          <w:rFonts w:asciiTheme="minorHAnsi" w:eastAsiaTheme="minorEastAsia" w:hAnsiTheme="minorHAnsi" w:cstheme="minorBidi"/>
        </w:rPr>
        <w:t>County's</w:t>
      </w:r>
      <w:r w:rsidRPr="00B42DD8">
        <w:rPr>
          <w:rFonts w:asciiTheme="minorHAnsi" w:eastAsiaTheme="minorEastAsia" w:hAnsiTheme="minorHAnsi" w:cstheme="minorBidi"/>
        </w:rPr>
        <w:t xml:space="preserve"> future.</w:t>
      </w:r>
      <w:r w:rsidRPr="00B42DD8">
        <w:rPr>
          <w:rStyle w:val="normaltextrun"/>
          <w:rFonts w:asciiTheme="minorHAnsi" w:eastAsiaTheme="minorEastAsia" w:hAnsiTheme="minorHAnsi" w:cstheme="minorBidi"/>
        </w:rPr>
        <w:t xml:space="preserve"> </w:t>
      </w:r>
      <w:r w:rsidR="737858F1" w:rsidRPr="00B42DD8">
        <w:rPr>
          <w:rStyle w:val="normaltextrun"/>
          <w:rFonts w:asciiTheme="minorHAnsi" w:eastAsiaTheme="minorEastAsia" w:hAnsiTheme="minorHAnsi" w:cstheme="minorBidi"/>
        </w:rPr>
        <w:t xml:space="preserve">The participants </w:t>
      </w:r>
      <w:r w:rsidR="6209D19D" w:rsidRPr="00B42DD8">
        <w:rPr>
          <w:rStyle w:val="normaltextrun"/>
          <w:rFonts w:asciiTheme="minorHAnsi" w:eastAsiaTheme="minorEastAsia" w:hAnsiTheme="minorHAnsi" w:cstheme="minorBidi"/>
        </w:rPr>
        <w:t xml:space="preserve">split into groups to discuss potential goals and objectives for the Comprehensive Plan </w:t>
      </w:r>
      <w:r w:rsidR="474BF092" w:rsidRPr="00B42DD8">
        <w:rPr>
          <w:rStyle w:val="normaltextrun"/>
          <w:rFonts w:asciiTheme="minorHAnsi" w:eastAsiaTheme="minorEastAsia" w:hAnsiTheme="minorHAnsi" w:cstheme="minorBidi"/>
        </w:rPr>
        <w:t xml:space="preserve">for </w:t>
      </w:r>
      <w:r w:rsidR="000B6190" w:rsidRPr="00B42DD8">
        <w:rPr>
          <w:rStyle w:val="normaltextrun"/>
          <w:rFonts w:asciiTheme="minorHAnsi" w:eastAsiaTheme="minorEastAsia" w:hAnsiTheme="minorHAnsi" w:cstheme="minorBidi"/>
        </w:rPr>
        <w:t xml:space="preserve">several categories, </w:t>
      </w:r>
      <w:proofErr w:type="gramStart"/>
      <w:r w:rsidR="000B6190" w:rsidRPr="00B42DD8">
        <w:rPr>
          <w:rStyle w:val="normaltextrun"/>
          <w:rFonts w:asciiTheme="minorHAnsi" w:eastAsiaTheme="minorEastAsia" w:hAnsiTheme="minorHAnsi" w:cstheme="minorBidi"/>
        </w:rPr>
        <w:t>including</w:t>
      </w:r>
      <w:r w:rsidR="474BF092" w:rsidRPr="00B42DD8">
        <w:rPr>
          <w:rStyle w:val="normaltextrun"/>
          <w:rFonts w:asciiTheme="minorHAnsi" w:eastAsiaTheme="minorEastAsia" w:hAnsiTheme="minorHAnsi" w:cstheme="minorBidi"/>
        </w:rPr>
        <w:t>:</w:t>
      </w:r>
      <w:proofErr w:type="gramEnd"/>
      <w:r w:rsidR="474BF092" w:rsidRPr="00B42DD8">
        <w:rPr>
          <w:rStyle w:val="normaltextrun"/>
          <w:rFonts w:asciiTheme="minorHAnsi" w:eastAsiaTheme="minorEastAsia" w:hAnsiTheme="minorHAnsi" w:cstheme="minorBidi"/>
        </w:rPr>
        <w:t xml:space="preserve"> Arts and Culture, Historic Resources, Outdoor Recreation, Youth and Senior Services, Workforce Development, Transportation Services, Tourism, Natural Resource Protection, and Agriculture and Farmland.</w:t>
      </w:r>
      <w:r w:rsidR="708F0327" w:rsidRPr="00B42DD8">
        <w:rPr>
          <w:rStyle w:val="normaltextrun"/>
          <w:rFonts w:asciiTheme="minorHAnsi" w:eastAsiaTheme="minorEastAsia" w:hAnsiTheme="minorHAnsi" w:cstheme="minorBidi"/>
        </w:rPr>
        <w:t xml:space="preserve"> </w:t>
      </w:r>
      <w:r w:rsidR="000B6190" w:rsidRPr="00B42DD8">
        <w:rPr>
          <w:rStyle w:val="normaltextrun"/>
          <w:rFonts w:asciiTheme="minorHAnsi" w:eastAsiaTheme="minorEastAsia" w:hAnsiTheme="minorHAnsi" w:cstheme="minorBidi"/>
        </w:rPr>
        <w:t>Participants were also given an option to add comments in an “Other” category for recommendations that did not fit into the categories listed above.</w:t>
      </w:r>
    </w:p>
    <w:p w14:paraId="1E06BC2C" w14:textId="506EE6E2"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rPr>
      </w:pPr>
    </w:p>
    <w:p w14:paraId="5EE66FEC" w14:textId="27354046" w:rsidR="708F0327" w:rsidRPr="00B42DD8" w:rsidRDefault="708F0327" w:rsidP="246BE901">
      <w:pPr>
        <w:pStyle w:val="paragraph"/>
        <w:spacing w:before="0" w:beforeAutospacing="0" w:after="0" w:afterAutospacing="0"/>
        <w:jc w:val="both"/>
        <w:rPr>
          <w:rStyle w:val="normaltextrun"/>
          <w:rFonts w:asciiTheme="minorHAnsi" w:eastAsiaTheme="minorEastAsia" w:hAnsiTheme="minorHAnsi" w:cstheme="minorBidi"/>
        </w:rPr>
      </w:pPr>
      <w:r w:rsidRPr="00B42DD8">
        <w:rPr>
          <w:rStyle w:val="normaltextrun"/>
          <w:rFonts w:asciiTheme="minorHAnsi" w:eastAsiaTheme="minorEastAsia" w:hAnsiTheme="minorHAnsi" w:cstheme="minorBidi"/>
        </w:rPr>
        <w:t>These discussions reflect</w:t>
      </w:r>
      <w:r w:rsidR="00C749AF" w:rsidRPr="00B42DD8">
        <w:rPr>
          <w:rStyle w:val="normaltextrun"/>
          <w:rFonts w:asciiTheme="minorHAnsi" w:eastAsiaTheme="minorEastAsia" w:hAnsiTheme="minorHAnsi" w:cstheme="minorBidi"/>
        </w:rPr>
        <w:t>ed</w:t>
      </w:r>
      <w:r w:rsidRPr="00B42DD8">
        <w:rPr>
          <w:rStyle w:val="normaltextrun"/>
          <w:rFonts w:asciiTheme="minorHAnsi" w:eastAsiaTheme="minorEastAsia" w:hAnsiTheme="minorHAnsi" w:cstheme="minorBidi"/>
        </w:rPr>
        <w:t xml:space="preserve"> a community deeply invested in its future, seeking to balance economic development with </w:t>
      </w:r>
      <w:r w:rsidR="246BE901" w:rsidRPr="00B42DD8">
        <w:rPr>
          <w:rStyle w:val="normaltextrun"/>
          <w:rFonts w:asciiTheme="minorHAnsi" w:eastAsiaTheme="minorEastAsia" w:hAnsiTheme="minorHAnsi" w:cstheme="minorBidi"/>
        </w:rPr>
        <w:t xml:space="preserve">the </w:t>
      </w:r>
      <w:r w:rsidRPr="00B42DD8">
        <w:rPr>
          <w:rStyle w:val="normaltextrun"/>
          <w:rFonts w:asciiTheme="minorHAnsi" w:eastAsiaTheme="minorEastAsia" w:hAnsiTheme="minorHAnsi" w:cstheme="minorBidi"/>
        </w:rPr>
        <w:t xml:space="preserve">preservation of natural and cultural resources while improving </w:t>
      </w:r>
      <w:r w:rsidR="246BE901" w:rsidRPr="00B42DD8">
        <w:rPr>
          <w:rStyle w:val="normaltextrun"/>
          <w:rFonts w:asciiTheme="minorHAnsi" w:eastAsiaTheme="minorEastAsia" w:hAnsiTheme="minorHAnsi" w:cstheme="minorBidi"/>
        </w:rPr>
        <w:t xml:space="preserve">the </w:t>
      </w:r>
      <w:r w:rsidRPr="00B42DD8">
        <w:rPr>
          <w:rStyle w:val="normaltextrun"/>
          <w:rFonts w:asciiTheme="minorHAnsi" w:eastAsiaTheme="minorEastAsia" w:hAnsiTheme="minorHAnsi" w:cstheme="minorBidi"/>
        </w:rPr>
        <w:t>quality of life for all residents.</w:t>
      </w:r>
    </w:p>
    <w:p w14:paraId="19DD7279" w14:textId="77777777" w:rsidR="00435C84" w:rsidRPr="00B42DD8" w:rsidRDefault="00435C84" w:rsidP="246BE901">
      <w:pPr>
        <w:pStyle w:val="paragraph"/>
        <w:spacing w:before="0" w:beforeAutospacing="0" w:after="0" w:afterAutospacing="0"/>
        <w:jc w:val="both"/>
        <w:textAlignment w:val="baseline"/>
        <w:rPr>
          <w:rStyle w:val="normaltextrun"/>
          <w:rFonts w:asciiTheme="minorHAnsi" w:eastAsiaTheme="minorEastAsia" w:hAnsiTheme="minorHAnsi" w:cstheme="minorBidi"/>
        </w:rPr>
      </w:pPr>
    </w:p>
    <w:p w14:paraId="62D4D88C" w14:textId="0E4C397B" w:rsidR="00435C84" w:rsidRPr="00B42DD8" w:rsidRDefault="00435C84" w:rsidP="004A357A">
      <w:pPr>
        <w:pStyle w:val="paragraph"/>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Below is a summary of the responses:</w:t>
      </w:r>
    </w:p>
    <w:p w14:paraId="1E7E0D7D" w14:textId="77777777" w:rsidR="00435C84" w:rsidRPr="00B42DD8" w:rsidRDefault="00435C84" w:rsidP="246BE901">
      <w:pPr>
        <w:pStyle w:val="paragraph"/>
        <w:spacing w:before="0" w:beforeAutospacing="0" w:after="0" w:afterAutospacing="0"/>
        <w:jc w:val="both"/>
        <w:textAlignment w:val="baseline"/>
        <w:rPr>
          <w:rStyle w:val="normaltextrun"/>
          <w:rFonts w:asciiTheme="minorHAnsi" w:eastAsiaTheme="minorEastAsia" w:hAnsiTheme="minorHAnsi" w:cstheme="minorBidi"/>
        </w:rPr>
      </w:pPr>
    </w:p>
    <w:p w14:paraId="236662CF" w14:textId="6233D540" w:rsidR="00717011" w:rsidRPr="00B42DD8" w:rsidRDefault="00717011"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b/>
          <w:bCs/>
          <w:u w:val="single"/>
        </w:rPr>
        <w:t>Arts and Culture</w:t>
      </w:r>
    </w:p>
    <w:p w14:paraId="1286E912" w14:textId="189C2A42"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b/>
          <w:bCs/>
          <w:u w:val="single"/>
        </w:rPr>
      </w:pPr>
    </w:p>
    <w:p w14:paraId="1679EEDA" w14:textId="065C4A27" w:rsidR="7B4470E3" w:rsidRPr="00B42DD8" w:rsidRDefault="7B4470E3" w:rsidP="246BE901">
      <w:pPr>
        <w:pStyle w:val="paragraph"/>
        <w:spacing w:before="0" w:beforeAutospacing="0" w:after="0" w:afterAutospacing="0"/>
        <w:jc w:val="both"/>
        <w:rPr>
          <w:rFonts w:asciiTheme="minorHAnsi" w:eastAsiaTheme="minorEastAsia" w:hAnsiTheme="minorHAnsi" w:cstheme="minorBidi"/>
        </w:rPr>
      </w:pPr>
      <w:r w:rsidRPr="00B42DD8">
        <w:rPr>
          <w:rFonts w:asciiTheme="minorHAnsi" w:eastAsiaTheme="minorEastAsia" w:hAnsiTheme="minorHAnsi" w:cstheme="minorBidi"/>
        </w:rPr>
        <w:t xml:space="preserve">The groups emphasized the importance of preserving and promoting existing cultural institutions while expanding the </w:t>
      </w:r>
      <w:r w:rsidR="246BE901" w:rsidRPr="00B42DD8">
        <w:rPr>
          <w:rFonts w:asciiTheme="minorHAnsi" w:eastAsiaTheme="minorEastAsia" w:hAnsiTheme="minorHAnsi" w:cstheme="minorBidi"/>
        </w:rPr>
        <w:t>County's</w:t>
      </w:r>
      <w:r w:rsidRPr="00B42DD8">
        <w:rPr>
          <w:rFonts w:asciiTheme="minorHAnsi" w:eastAsiaTheme="minorEastAsia" w:hAnsiTheme="minorHAnsi" w:cstheme="minorBidi"/>
        </w:rPr>
        <w:t xml:space="preserve"> artistic offerings. One group highlighted the need to </w:t>
      </w:r>
      <w:r w:rsidR="000B6190" w:rsidRPr="00B42DD8">
        <w:rPr>
          <w:rFonts w:asciiTheme="minorHAnsi" w:eastAsiaTheme="minorEastAsia" w:hAnsiTheme="minorHAnsi" w:cstheme="minorBidi"/>
        </w:rPr>
        <w:t>maintain the</w:t>
      </w:r>
      <w:r w:rsidRPr="00B42DD8">
        <w:rPr>
          <w:rFonts w:asciiTheme="minorHAnsi" w:eastAsiaTheme="minorEastAsia" w:hAnsiTheme="minorHAnsi" w:cstheme="minorBidi"/>
        </w:rPr>
        <w:t xml:space="preserve"> Clemens </w:t>
      </w:r>
      <w:r w:rsidR="000B6190" w:rsidRPr="00B42DD8">
        <w:rPr>
          <w:rFonts w:asciiTheme="minorHAnsi" w:eastAsiaTheme="minorEastAsia" w:hAnsiTheme="minorHAnsi" w:cstheme="minorBidi"/>
        </w:rPr>
        <w:t>C</w:t>
      </w:r>
      <w:r w:rsidRPr="00B42DD8">
        <w:rPr>
          <w:rFonts w:asciiTheme="minorHAnsi" w:eastAsiaTheme="minorEastAsia" w:hAnsiTheme="minorHAnsi" w:cstheme="minorBidi"/>
        </w:rPr>
        <w:t>enter</w:t>
      </w:r>
      <w:r w:rsidR="000A1349" w:rsidRPr="00B42DD8">
        <w:rPr>
          <w:rFonts w:asciiTheme="minorHAnsi" w:eastAsiaTheme="minorEastAsia" w:hAnsiTheme="minorHAnsi" w:cstheme="minorBidi"/>
        </w:rPr>
        <w:t xml:space="preserve"> </w:t>
      </w:r>
      <w:r w:rsidR="000B6190" w:rsidRPr="00B42DD8">
        <w:rPr>
          <w:rFonts w:asciiTheme="minorHAnsi" w:eastAsiaTheme="minorEastAsia" w:hAnsiTheme="minorHAnsi" w:cstheme="minorBidi"/>
        </w:rPr>
        <w:t>and</w:t>
      </w:r>
      <w:r w:rsidRPr="00B42DD8">
        <w:rPr>
          <w:rFonts w:asciiTheme="minorHAnsi" w:eastAsiaTheme="minorEastAsia" w:hAnsiTheme="minorHAnsi" w:cstheme="minorBidi"/>
        </w:rPr>
        <w:t xml:space="preserve"> Arnot Art museum</w:t>
      </w:r>
      <w:r w:rsidR="000A1349" w:rsidRPr="00B42DD8">
        <w:rPr>
          <w:rFonts w:asciiTheme="minorHAnsi" w:eastAsiaTheme="minorEastAsia" w:hAnsiTheme="minorHAnsi" w:cstheme="minorBidi"/>
        </w:rPr>
        <w:t xml:space="preserve"> and</w:t>
      </w:r>
      <w:r w:rsidRPr="00B42DD8">
        <w:rPr>
          <w:rFonts w:asciiTheme="minorHAnsi" w:eastAsiaTheme="minorEastAsia" w:hAnsiTheme="minorHAnsi" w:cstheme="minorBidi"/>
        </w:rPr>
        <w:t xml:space="preserve"> </w:t>
      </w:r>
      <w:r w:rsidR="000B6190" w:rsidRPr="00B42DD8">
        <w:rPr>
          <w:rFonts w:asciiTheme="minorHAnsi" w:eastAsiaTheme="minorEastAsia" w:hAnsiTheme="minorHAnsi" w:cstheme="minorBidi"/>
        </w:rPr>
        <w:t>highlight the County’s</w:t>
      </w:r>
      <w:r w:rsidRPr="00B42DD8">
        <w:rPr>
          <w:rFonts w:asciiTheme="minorHAnsi" w:eastAsiaTheme="minorEastAsia" w:hAnsiTheme="minorHAnsi" w:cstheme="minorBidi"/>
        </w:rPr>
        <w:t xml:space="preserve"> Mark Twain heritage</w:t>
      </w:r>
      <w:r w:rsidR="000B6190" w:rsidRPr="00B42DD8">
        <w:rPr>
          <w:rFonts w:asciiTheme="minorHAnsi" w:eastAsiaTheme="minorEastAsia" w:hAnsiTheme="minorHAnsi" w:cstheme="minorBidi"/>
        </w:rPr>
        <w:t xml:space="preserve"> and</w:t>
      </w:r>
      <w:r w:rsidRPr="00B42DD8">
        <w:rPr>
          <w:rFonts w:asciiTheme="minorHAnsi" w:eastAsiaTheme="minorEastAsia" w:hAnsiTheme="minorHAnsi" w:cstheme="minorBidi"/>
        </w:rPr>
        <w:t xml:space="preserve"> aerospace </w:t>
      </w:r>
      <w:r w:rsidR="000B6190" w:rsidRPr="00B42DD8">
        <w:rPr>
          <w:rFonts w:asciiTheme="minorHAnsi" w:eastAsiaTheme="minorEastAsia" w:hAnsiTheme="minorHAnsi" w:cstheme="minorBidi"/>
        </w:rPr>
        <w:t>history while emphasizing</w:t>
      </w:r>
      <w:r w:rsidRPr="00B42DD8">
        <w:rPr>
          <w:rFonts w:asciiTheme="minorHAnsi" w:eastAsiaTheme="minorEastAsia" w:hAnsiTheme="minorHAnsi" w:cstheme="minorBidi"/>
        </w:rPr>
        <w:t xml:space="preserve"> the fact that </w:t>
      </w:r>
      <w:r w:rsidR="000B6190" w:rsidRPr="00B42DD8">
        <w:rPr>
          <w:rFonts w:asciiTheme="minorHAnsi" w:eastAsiaTheme="minorEastAsia" w:hAnsiTheme="minorHAnsi" w:cstheme="minorBidi"/>
        </w:rPr>
        <w:t xml:space="preserve">Chemung County is </w:t>
      </w:r>
      <w:r w:rsidRPr="00B42DD8">
        <w:rPr>
          <w:rFonts w:asciiTheme="minorHAnsi" w:eastAsiaTheme="minorEastAsia" w:hAnsiTheme="minorHAnsi" w:cstheme="minorBidi"/>
        </w:rPr>
        <w:t xml:space="preserve">the soaring capital. Another </w:t>
      </w:r>
      <w:r w:rsidR="000B6190" w:rsidRPr="00B42DD8">
        <w:rPr>
          <w:rFonts w:asciiTheme="minorHAnsi" w:eastAsiaTheme="minorEastAsia" w:hAnsiTheme="minorHAnsi" w:cstheme="minorBidi"/>
        </w:rPr>
        <w:t xml:space="preserve">group </w:t>
      </w:r>
      <w:r w:rsidRPr="00B42DD8">
        <w:rPr>
          <w:rFonts w:asciiTheme="minorHAnsi" w:eastAsiaTheme="minorEastAsia" w:hAnsiTheme="minorHAnsi" w:cstheme="minorBidi"/>
        </w:rPr>
        <w:t xml:space="preserve">suggested making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Elmira a real </w:t>
      </w:r>
      <w:r w:rsidR="246BE901" w:rsidRPr="00B42DD8">
        <w:rPr>
          <w:rFonts w:asciiTheme="minorHAnsi" w:eastAsiaTheme="minorEastAsia" w:hAnsiTheme="minorHAnsi" w:cstheme="minorBidi"/>
        </w:rPr>
        <w:t>arts-type</w:t>
      </w:r>
      <w:r w:rsidRPr="00B42DD8">
        <w:rPr>
          <w:rFonts w:asciiTheme="minorHAnsi" w:eastAsiaTheme="minorEastAsia" w:hAnsiTheme="minorHAnsi" w:cstheme="minorBidi"/>
        </w:rPr>
        <w:t xml:space="preserve"> destination with artist communities</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while also noting the importance of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leveraging public funds to gain more private investment.</w:t>
      </w:r>
      <w:r w:rsidR="246BE901" w:rsidRPr="00B42DD8">
        <w:rPr>
          <w:rFonts w:asciiTheme="minorHAnsi" w:eastAsiaTheme="minorEastAsia" w:hAnsiTheme="minorHAnsi" w:cstheme="minorBidi"/>
        </w:rPr>
        <w:t>"</w:t>
      </w:r>
    </w:p>
    <w:p w14:paraId="6753C91C" w14:textId="77777777" w:rsidR="006D7A00" w:rsidRPr="00B42DD8" w:rsidRDefault="006D7A00"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5E35ECFD" w14:textId="3732FD34" w:rsidR="00345C54" w:rsidRPr="00B42DD8" w:rsidRDefault="00345C54"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Make Elmira an Arts destination</w:t>
      </w:r>
    </w:p>
    <w:p w14:paraId="3FC99C81" w14:textId="0A1BE63A" w:rsidR="00345C54" w:rsidRPr="00B42DD8" w:rsidRDefault="00345C54"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Leverage public funds to grow private investment</w:t>
      </w:r>
    </w:p>
    <w:p w14:paraId="0E2A7331" w14:textId="2006903C" w:rsidR="00345C54" w:rsidRPr="00B42DD8" w:rsidRDefault="00345C54"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Keep the Clemens Center</w:t>
      </w:r>
      <w:r w:rsidR="00A35677" w:rsidRPr="00B42DD8">
        <w:rPr>
          <w:rStyle w:val="normaltextrun"/>
          <w:rFonts w:asciiTheme="minorHAnsi" w:eastAsiaTheme="minorEastAsia" w:hAnsiTheme="minorHAnsi" w:cstheme="minorHAnsi"/>
        </w:rPr>
        <w:t xml:space="preserve"> and </w:t>
      </w:r>
      <w:r w:rsidRPr="00B42DD8">
        <w:rPr>
          <w:rStyle w:val="normaltextrun"/>
          <w:rFonts w:asciiTheme="minorHAnsi" w:eastAsiaTheme="minorEastAsia" w:hAnsiTheme="minorHAnsi" w:cstheme="minorHAnsi"/>
        </w:rPr>
        <w:t>the Arnot Art Museum</w:t>
      </w:r>
      <w:r w:rsidR="000B6190" w:rsidRPr="00B42DD8">
        <w:rPr>
          <w:rStyle w:val="normaltextrun"/>
          <w:rFonts w:asciiTheme="minorHAnsi" w:eastAsiaTheme="minorEastAsia" w:hAnsiTheme="minorHAnsi" w:cstheme="minorHAnsi"/>
        </w:rPr>
        <w:t xml:space="preserve"> well maintained and accessible to the public</w:t>
      </w:r>
    </w:p>
    <w:p w14:paraId="09A916E6" w14:textId="5A123D06" w:rsidR="00345C54" w:rsidRPr="00B42DD8" w:rsidRDefault="00345C54"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Promote Mark Twain and aerospace history</w:t>
      </w:r>
    </w:p>
    <w:p w14:paraId="165D4A6E" w14:textId="54A3FE85" w:rsidR="00261321" w:rsidRPr="00B42DD8" w:rsidRDefault="0099621E"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Promote coordination between cultural institutions</w:t>
      </w:r>
    </w:p>
    <w:p w14:paraId="5BCEB365" w14:textId="77777777" w:rsidR="000672B1" w:rsidRPr="00B42DD8" w:rsidRDefault="000672B1" w:rsidP="246BE901">
      <w:pPr>
        <w:pStyle w:val="paragraph"/>
        <w:spacing w:before="0" w:beforeAutospacing="0" w:after="0" w:afterAutospacing="0"/>
        <w:ind w:left="720"/>
        <w:jc w:val="both"/>
        <w:textAlignment w:val="baseline"/>
        <w:rPr>
          <w:rStyle w:val="normaltextrun"/>
          <w:rFonts w:asciiTheme="minorHAnsi" w:eastAsiaTheme="minorEastAsia" w:hAnsiTheme="minorHAnsi" w:cstheme="minorBidi"/>
        </w:rPr>
      </w:pPr>
    </w:p>
    <w:p w14:paraId="1509BED4" w14:textId="6B9EFA97" w:rsidR="00717011" w:rsidRPr="00B42DD8" w:rsidRDefault="003C74B7"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lastRenderedPageBreak/>
        <w:br/>
      </w:r>
      <w:r w:rsidR="00717011" w:rsidRPr="00B42DD8">
        <w:rPr>
          <w:rStyle w:val="normaltextrun"/>
          <w:rFonts w:asciiTheme="minorHAnsi" w:eastAsiaTheme="minorEastAsia" w:hAnsiTheme="minorHAnsi" w:cstheme="minorBidi"/>
          <w:b/>
          <w:bCs/>
          <w:u w:val="single"/>
        </w:rPr>
        <w:t>Historic Resources</w:t>
      </w:r>
    </w:p>
    <w:p w14:paraId="6869B6F7" w14:textId="24316CF4"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b/>
          <w:bCs/>
          <w:u w:val="single"/>
        </w:rPr>
      </w:pPr>
    </w:p>
    <w:p w14:paraId="31D3D0A7" w14:textId="59C29DAD" w:rsidR="530256C4" w:rsidRPr="00B42DD8" w:rsidRDefault="530256C4" w:rsidP="246BE901">
      <w:pPr>
        <w:pStyle w:val="paragraph"/>
        <w:spacing w:before="0" w:beforeAutospacing="0" w:after="0" w:afterAutospacing="0"/>
        <w:jc w:val="both"/>
        <w:rPr>
          <w:rFonts w:asciiTheme="minorHAnsi" w:eastAsiaTheme="minorEastAsia" w:hAnsiTheme="minorHAnsi" w:cstheme="minorBidi"/>
        </w:rPr>
      </w:pPr>
      <w:r w:rsidRPr="00B42DD8">
        <w:rPr>
          <w:rFonts w:asciiTheme="minorHAnsi" w:eastAsiaTheme="minorEastAsia" w:hAnsiTheme="minorHAnsi" w:cstheme="minorBidi"/>
        </w:rPr>
        <w:t xml:space="preserve">Preserving and capitalizing on the </w:t>
      </w:r>
      <w:r w:rsidR="246BE901" w:rsidRPr="00B42DD8">
        <w:rPr>
          <w:rFonts w:asciiTheme="minorHAnsi" w:eastAsiaTheme="minorEastAsia" w:hAnsiTheme="minorHAnsi" w:cstheme="minorBidi"/>
        </w:rPr>
        <w:t>County's</w:t>
      </w:r>
      <w:r w:rsidRPr="00B42DD8">
        <w:rPr>
          <w:rFonts w:asciiTheme="minorHAnsi" w:eastAsiaTheme="minorEastAsia" w:hAnsiTheme="minorHAnsi" w:cstheme="minorBidi"/>
        </w:rPr>
        <w:t xml:space="preserve"> rich history was a common theme. One group suggested expanding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with the John Jones Museum, the </w:t>
      </w:r>
      <w:r w:rsidR="493C0DC7" w:rsidRPr="00B42DD8">
        <w:rPr>
          <w:rFonts w:asciiTheme="minorHAnsi" w:eastAsiaTheme="minorEastAsia" w:hAnsiTheme="minorHAnsi" w:cstheme="minorBidi"/>
        </w:rPr>
        <w:t>Civil War Museum</w:t>
      </w:r>
      <w:r w:rsidRPr="00B42DD8">
        <w:rPr>
          <w:rFonts w:asciiTheme="minorHAnsi" w:eastAsiaTheme="minorEastAsia" w:hAnsiTheme="minorHAnsi" w:cstheme="minorBidi"/>
        </w:rPr>
        <w:t xml:space="preserve"> </w:t>
      </w:r>
      <w:r w:rsidR="000B6190" w:rsidRPr="00B42DD8">
        <w:rPr>
          <w:rFonts w:asciiTheme="minorHAnsi" w:eastAsiaTheme="minorEastAsia" w:hAnsiTheme="minorHAnsi" w:cstheme="minorBidi"/>
        </w:rPr>
        <w:t>…</w:t>
      </w:r>
      <w:r w:rsidR="000A1349" w:rsidRPr="00B42DD8">
        <w:rPr>
          <w:rFonts w:asciiTheme="minorHAnsi" w:eastAsiaTheme="minorEastAsia" w:hAnsiTheme="minorHAnsi" w:cstheme="minorBidi"/>
        </w:rPr>
        <w:t xml:space="preserve"> </w:t>
      </w:r>
      <w:r w:rsidR="000B6190" w:rsidRPr="00B42DD8">
        <w:rPr>
          <w:rFonts w:asciiTheme="minorHAnsi" w:eastAsiaTheme="minorEastAsia" w:hAnsiTheme="minorHAnsi" w:cstheme="minorBidi"/>
        </w:rPr>
        <w:t>[and]</w:t>
      </w:r>
      <w:r w:rsidRPr="00B42DD8">
        <w:rPr>
          <w:rFonts w:asciiTheme="minorHAnsi" w:eastAsiaTheme="minorEastAsia" w:hAnsiTheme="minorHAnsi" w:cstheme="minorBidi"/>
        </w:rPr>
        <w:t xml:space="preserve"> bring more awareness to historical rail.</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Another participant highlighted the potential</w:t>
      </w:r>
      <w:r w:rsidR="000B6190" w:rsidRPr="00B42DD8">
        <w:rPr>
          <w:rFonts w:asciiTheme="minorHAnsi" w:eastAsiaTheme="minorEastAsia" w:hAnsiTheme="minorHAnsi" w:cstheme="minorBidi"/>
        </w:rPr>
        <w:t xml:space="preserve"> historic value</w:t>
      </w:r>
      <w:r w:rsidRPr="00B42DD8">
        <w:rPr>
          <w:rFonts w:asciiTheme="minorHAnsi" w:eastAsiaTheme="minorEastAsia" w:hAnsiTheme="minorHAnsi" w:cstheme="minorBidi"/>
        </w:rPr>
        <w:t xml:space="preserve"> of the </w:t>
      </w:r>
      <w:r w:rsidR="000B6190" w:rsidRPr="00B42DD8">
        <w:rPr>
          <w:rFonts w:asciiTheme="minorHAnsi" w:eastAsiaTheme="minorEastAsia" w:hAnsiTheme="minorHAnsi" w:cstheme="minorBidi"/>
        </w:rPr>
        <w:t xml:space="preserve">County’s </w:t>
      </w:r>
      <w:r w:rsidRPr="00B42DD8">
        <w:rPr>
          <w:rFonts w:asciiTheme="minorHAnsi" w:eastAsiaTheme="minorEastAsia" w:hAnsiTheme="minorHAnsi" w:cstheme="minorBidi"/>
        </w:rPr>
        <w:t xml:space="preserve">Victorian housing, suggesting better communication </w:t>
      </w:r>
      <w:r w:rsidR="000B6190" w:rsidRPr="00B42DD8">
        <w:rPr>
          <w:rFonts w:asciiTheme="minorHAnsi" w:eastAsiaTheme="minorEastAsia" w:hAnsiTheme="minorHAnsi" w:cstheme="minorBidi"/>
        </w:rPr>
        <w:t xml:space="preserve">with locals and tourists </w:t>
      </w:r>
      <w:r w:rsidRPr="00B42DD8">
        <w:rPr>
          <w:rFonts w:asciiTheme="minorHAnsi" w:eastAsiaTheme="minorEastAsia" w:hAnsiTheme="minorHAnsi" w:cstheme="minorBidi"/>
        </w:rPr>
        <w:t>about these assets</w:t>
      </w:r>
      <w:r w:rsidR="000B6190" w:rsidRPr="00B42DD8">
        <w:rPr>
          <w:rFonts w:asciiTheme="minorHAnsi" w:eastAsiaTheme="minorEastAsia" w:hAnsiTheme="minorHAnsi" w:cstheme="minorBidi"/>
        </w:rPr>
        <w:t>, reflecting</w:t>
      </w:r>
      <w:r w:rsidRPr="00B42DD8">
        <w:rPr>
          <w:rFonts w:asciiTheme="minorHAnsi" w:eastAsiaTheme="minorEastAsia" w:hAnsiTheme="minorHAnsi" w:cstheme="minorBidi"/>
        </w:rPr>
        <w:t xml:space="preserve">: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Can you go to a webpage and click on it</w:t>
      </w:r>
      <w:r w:rsidR="000B6190" w:rsidRPr="00B42DD8">
        <w:rPr>
          <w:rFonts w:asciiTheme="minorHAnsi" w:eastAsiaTheme="minorEastAsia" w:hAnsiTheme="minorHAnsi" w:cstheme="minorBidi"/>
        </w:rPr>
        <w:t xml:space="preserve"> [a historic property]</w:t>
      </w:r>
      <w:r w:rsidRPr="00B42DD8">
        <w:rPr>
          <w:rFonts w:asciiTheme="minorHAnsi" w:eastAsiaTheme="minorEastAsia" w:hAnsiTheme="minorHAnsi" w:cstheme="minorBidi"/>
        </w:rPr>
        <w:t xml:space="preserve"> and find a picture of it with a little bit of history on it? I </w:t>
      </w:r>
      <w:r w:rsidR="246BE901" w:rsidRPr="00B42DD8">
        <w:rPr>
          <w:rFonts w:asciiTheme="minorHAnsi" w:eastAsiaTheme="minorEastAsia" w:hAnsiTheme="minorHAnsi" w:cstheme="minorBidi"/>
        </w:rPr>
        <w:t>can't</w:t>
      </w:r>
      <w:r w:rsidRPr="00B42DD8">
        <w:rPr>
          <w:rFonts w:asciiTheme="minorHAnsi" w:eastAsiaTheme="minorEastAsia" w:hAnsiTheme="minorHAnsi" w:cstheme="minorBidi"/>
        </w:rPr>
        <w:t xml:space="preserve">. </w:t>
      </w:r>
      <w:r w:rsidR="059F11C6" w:rsidRPr="00B42DD8">
        <w:rPr>
          <w:rFonts w:asciiTheme="minorHAnsi" w:eastAsiaTheme="minorEastAsia" w:hAnsiTheme="minorHAnsi" w:cstheme="minorBidi"/>
        </w:rPr>
        <w:t>So,</w:t>
      </w:r>
      <w:r w:rsidRPr="00B42DD8">
        <w:rPr>
          <w:rFonts w:asciiTheme="minorHAnsi" w:eastAsiaTheme="minorEastAsia" w:hAnsiTheme="minorHAnsi" w:cstheme="minorBidi"/>
        </w:rPr>
        <w:t xml:space="preserve"> I think that would be a great way to really show</w:t>
      </w:r>
      <w:r w:rsidR="000B6190" w:rsidRPr="00B42DD8">
        <w:rPr>
          <w:rFonts w:asciiTheme="minorHAnsi" w:eastAsiaTheme="minorEastAsia" w:hAnsiTheme="minorHAnsi" w:cstheme="minorBidi"/>
        </w:rPr>
        <w:t>” the County’s historic built environment.</w:t>
      </w:r>
    </w:p>
    <w:p w14:paraId="2198A8B5" w14:textId="77777777" w:rsidR="003E028B" w:rsidRPr="00B42DD8" w:rsidRDefault="003E028B"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067CB4B5" w14:textId="66619EE1" w:rsidR="00A45530" w:rsidRPr="00B42DD8" w:rsidRDefault="003E028B" w:rsidP="000B6190">
      <w:pPr>
        <w:pStyle w:val="paragraph"/>
        <w:numPr>
          <w:ilvl w:val="0"/>
          <w:numId w:val="2"/>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 xml:space="preserve">Better capitalize on Victorian housing </w:t>
      </w:r>
      <w:r w:rsidR="000672B1" w:rsidRPr="00B42DD8">
        <w:rPr>
          <w:rStyle w:val="normaltextrun"/>
          <w:rFonts w:asciiTheme="minorHAnsi" w:eastAsiaTheme="minorEastAsia" w:hAnsiTheme="minorHAnsi" w:cstheme="minorHAnsi"/>
        </w:rPr>
        <w:t>(f</w:t>
      </w:r>
      <w:r w:rsidR="00A45530" w:rsidRPr="00B42DD8">
        <w:rPr>
          <w:rStyle w:val="normaltextrun"/>
          <w:rFonts w:asciiTheme="minorHAnsi" w:eastAsiaTheme="minorEastAsia" w:hAnsiTheme="minorHAnsi" w:cstheme="minorHAnsi"/>
        </w:rPr>
        <w:t>ind a way to inventory and share that inventory</w:t>
      </w:r>
      <w:r w:rsidR="000672B1" w:rsidRPr="00B42DD8">
        <w:rPr>
          <w:rStyle w:val="normaltextrun"/>
          <w:rFonts w:asciiTheme="minorHAnsi" w:eastAsiaTheme="minorEastAsia" w:hAnsiTheme="minorHAnsi" w:cstheme="minorHAnsi"/>
        </w:rPr>
        <w:t>)</w:t>
      </w:r>
    </w:p>
    <w:p w14:paraId="24E8343F" w14:textId="4FA2B63E" w:rsidR="00A45530" w:rsidRPr="00B42DD8" w:rsidRDefault="2A9F5AA6" w:rsidP="000B6190">
      <w:pPr>
        <w:pStyle w:val="paragraph"/>
        <w:numPr>
          <w:ilvl w:val="0"/>
          <w:numId w:val="2"/>
        </w:numPr>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rPr>
        <w:t xml:space="preserve">Promote Mark </w:t>
      </w:r>
      <w:r w:rsidR="246BE901" w:rsidRPr="00B42DD8">
        <w:rPr>
          <w:rStyle w:val="normaltextrun"/>
          <w:rFonts w:asciiTheme="minorHAnsi" w:eastAsiaTheme="minorEastAsia" w:hAnsiTheme="minorHAnsi" w:cstheme="minorBidi"/>
        </w:rPr>
        <w:t>Twain's</w:t>
      </w:r>
      <w:r w:rsidRPr="00B42DD8">
        <w:rPr>
          <w:rStyle w:val="normaltextrun"/>
          <w:rFonts w:asciiTheme="minorHAnsi" w:eastAsiaTheme="minorEastAsia" w:hAnsiTheme="minorHAnsi" w:cstheme="minorBidi"/>
        </w:rPr>
        <w:t xml:space="preserve"> history</w:t>
      </w:r>
    </w:p>
    <w:p w14:paraId="319521B0" w14:textId="2E8E8DEC" w:rsidR="00DA39B9" w:rsidRPr="00B42DD8" w:rsidRDefault="00DA39B9" w:rsidP="000B6190">
      <w:pPr>
        <w:pStyle w:val="paragraph"/>
        <w:numPr>
          <w:ilvl w:val="0"/>
          <w:numId w:val="2"/>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 xml:space="preserve">Invest in </w:t>
      </w:r>
      <w:r w:rsidR="008F6AF8" w:rsidRPr="00B42DD8">
        <w:rPr>
          <w:rStyle w:val="normaltextrun"/>
          <w:rFonts w:asciiTheme="minorHAnsi" w:eastAsiaTheme="minorEastAsia" w:hAnsiTheme="minorHAnsi" w:cstheme="minorHAnsi"/>
        </w:rPr>
        <w:t>historical museums such as the John Jones Museum and Civil War Museum</w:t>
      </w:r>
    </w:p>
    <w:p w14:paraId="21F3734B" w14:textId="5EA73D72" w:rsidR="008F6AF8" w:rsidRPr="00B42DD8" w:rsidRDefault="00E305EA" w:rsidP="000B6190">
      <w:pPr>
        <w:pStyle w:val="paragraph"/>
        <w:numPr>
          <w:ilvl w:val="0"/>
          <w:numId w:val="2"/>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Bring more awareness to historical rail</w:t>
      </w:r>
    </w:p>
    <w:p w14:paraId="343276FE" w14:textId="672C96BD" w:rsidR="00E305EA" w:rsidRPr="00B42DD8" w:rsidRDefault="00E305EA" w:rsidP="000B6190">
      <w:pPr>
        <w:pStyle w:val="paragraph"/>
        <w:numPr>
          <w:ilvl w:val="0"/>
          <w:numId w:val="2"/>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Co-advertise with outdoor recreation opportunities</w:t>
      </w:r>
    </w:p>
    <w:p w14:paraId="6FBDFB3E" w14:textId="77777777" w:rsidR="00E305EA" w:rsidRPr="00B42DD8" w:rsidRDefault="00E305EA" w:rsidP="246BE901">
      <w:pPr>
        <w:pStyle w:val="paragraph"/>
        <w:spacing w:before="0" w:beforeAutospacing="0" w:after="0" w:afterAutospacing="0"/>
        <w:ind w:left="720"/>
        <w:jc w:val="both"/>
        <w:textAlignment w:val="baseline"/>
        <w:rPr>
          <w:rStyle w:val="normaltextrun"/>
          <w:rFonts w:asciiTheme="minorHAnsi" w:eastAsiaTheme="minorEastAsia" w:hAnsiTheme="minorHAnsi" w:cstheme="minorBidi"/>
          <w:b/>
          <w:bCs/>
          <w:u w:val="single"/>
        </w:rPr>
      </w:pPr>
    </w:p>
    <w:p w14:paraId="3FFCD02B" w14:textId="0676C289" w:rsidR="00717011" w:rsidRPr="00B42DD8" w:rsidRDefault="00717011"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b/>
          <w:bCs/>
          <w:u w:val="single"/>
        </w:rPr>
        <w:t>Outdoor Recreation</w:t>
      </w:r>
    </w:p>
    <w:p w14:paraId="1B4A274D" w14:textId="3FBD5267"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b/>
          <w:bCs/>
          <w:u w:val="single"/>
        </w:rPr>
      </w:pPr>
    </w:p>
    <w:p w14:paraId="31231707" w14:textId="4D9C84A9" w:rsidR="1DDF76ED" w:rsidRPr="00B42DD8" w:rsidRDefault="1DDF76ED" w:rsidP="246BE901">
      <w:pPr>
        <w:pStyle w:val="paragraph"/>
        <w:spacing w:before="0" w:beforeAutospacing="0" w:after="0" w:afterAutospacing="0"/>
        <w:jc w:val="both"/>
        <w:rPr>
          <w:rFonts w:asciiTheme="minorHAnsi" w:eastAsiaTheme="minorEastAsia" w:hAnsiTheme="minorHAnsi" w:cstheme="minorBidi"/>
        </w:rPr>
      </w:pPr>
      <w:r w:rsidRPr="00B42DD8">
        <w:rPr>
          <w:rFonts w:asciiTheme="minorHAnsi" w:eastAsiaTheme="minorEastAsia" w:hAnsiTheme="minorHAnsi" w:cstheme="minorBidi"/>
        </w:rPr>
        <w:t>Participants</w:t>
      </w:r>
      <w:r w:rsidR="65A73DCA" w:rsidRPr="00B42DD8">
        <w:rPr>
          <w:rFonts w:asciiTheme="minorHAnsi" w:eastAsiaTheme="minorEastAsia" w:hAnsiTheme="minorHAnsi" w:cstheme="minorBidi"/>
        </w:rPr>
        <w:t xml:space="preserve"> recognized the </w:t>
      </w:r>
      <w:r w:rsidR="246BE901" w:rsidRPr="00B42DD8">
        <w:rPr>
          <w:rFonts w:asciiTheme="minorHAnsi" w:eastAsiaTheme="minorEastAsia" w:hAnsiTheme="minorHAnsi" w:cstheme="minorBidi"/>
        </w:rPr>
        <w:t>County's</w:t>
      </w:r>
      <w:r w:rsidR="65A73DCA" w:rsidRPr="00B42DD8">
        <w:rPr>
          <w:rFonts w:asciiTheme="minorHAnsi" w:eastAsiaTheme="minorEastAsia" w:hAnsiTheme="minorHAnsi" w:cstheme="minorBidi"/>
        </w:rPr>
        <w:t xml:space="preserve"> natural assets as a key draw for both residents and tourists. One group proposed </w:t>
      </w:r>
      <w:r w:rsidR="246BE901" w:rsidRPr="00B42DD8">
        <w:rPr>
          <w:rFonts w:asciiTheme="minorHAnsi" w:eastAsiaTheme="minorEastAsia" w:hAnsiTheme="minorHAnsi" w:cstheme="minorBidi"/>
        </w:rPr>
        <w:t>"</w:t>
      </w:r>
      <w:r w:rsidR="65A73DCA" w:rsidRPr="00B42DD8">
        <w:rPr>
          <w:rFonts w:asciiTheme="minorHAnsi" w:eastAsiaTheme="minorEastAsia" w:hAnsiTheme="minorHAnsi" w:cstheme="minorBidi"/>
        </w:rPr>
        <w:t>expanding, taking advantage of what we have, emphasizing our green space, expanding the rails to trails network, investing in the outdoors and encouraging industries to come here because of our outdoor resources.</w:t>
      </w:r>
      <w:r w:rsidR="246BE901" w:rsidRPr="00B42DD8">
        <w:rPr>
          <w:rFonts w:asciiTheme="minorHAnsi" w:eastAsiaTheme="minorEastAsia" w:hAnsiTheme="minorHAnsi" w:cstheme="minorBidi"/>
        </w:rPr>
        <w:t>"</w:t>
      </w:r>
      <w:r w:rsidR="65A73DCA" w:rsidRPr="00B42DD8">
        <w:rPr>
          <w:rFonts w:asciiTheme="minorHAnsi" w:eastAsiaTheme="minorEastAsia" w:hAnsiTheme="minorHAnsi" w:cstheme="minorBidi"/>
        </w:rPr>
        <w:t xml:space="preserve"> Another participant suggested expanding Park Station</w:t>
      </w:r>
      <w:r w:rsidR="000B6190" w:rsidRPr="00B42DD8">
        <w:rPr>
          <w:rFonts w:asciiTheme="minorHAnsi" w:eastAsiaTheme="minorEastAsia" w:hAnsiTheme="minorHAnsi" w:cstheme="minorBidi"/>
        </w:rPr>
        <w:t xml:space="preserve"> with additional hookups, as space is currently limited to 40 camping slots and is often fully booked. </w:t>
      </w:r>
    </w:p>
    <w:p w14:paraId="7C6145CB" w14:textId="77777777" w:rsidR="00B208BA" w:rsidRPr="00B42DD8" w:rsidRDefault="00B208BA"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5D2C8A61" w14:textId="37571F23" w:rsidR="00B208BA" w:rsidRPr="00B42DD8" w:rsidRDefault="18693519"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Bidi"/>
        </w:rPr>
      </w:pPr>
      <w:r w:rsidRPr="00B42DD8">
        <w:rPr>
          <w:rStyle w:val="normaltextrun"/>
          <w:rFonts w:asciiTheme="minorHAnsi" w:eastAsiaTheme="minorEastAsia" w:hAnsiTheme="minorHAnsi" w:cstheme="minorBidi"/>
        </w:rPr>
        <w:t xml:space="preserve">Support Tanglewood and </w:t>
      </w:r>
      <w:r w:rsidR="246BE901" w:rsidRPr="00B42DD8">
        <w:rPr>
          <w:rStyle w:val="normaltextrun"/>
          <w:rFonts w:asciiTheme="minorHAnsi" w:eastAsiaTheme="minorEastAsia" w:hAnsiTheme="minorHAnsi" w:cstheme="minorBidi"/>
        </w:rPr>
        <w:t>Sullivan's</w:t>
      </w:r>
      <w:r w:rsidRPr="00B42DD8">
        <w:rPr>
          <w:rStyle w:val="normaltextrun"/>
          <w:rFonts w:asciiTheme="minorHAnsi" w:eastAsiaTheme="minorEastAsia" w:hAnsiTheme="minorHAnsi" w:cstheme="minorBidi"/>
        </w:rPr>
        <w:t xml:space="preserve"> monument</w:t>
      </w:r>
    </w:p>
    <w:p w14:paraId="6CE3E7F5" w14:textId="55B20B1C" w:rsidR="00054A03" w:rsidRPr="00B42DD8" w:rsidRDefault="00054A03"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Expand the Rails to Trails network</w:t>
      </w:r>
    </w:p>
    <w:p w14:paraId="67778931" w14:textId="2291CD73" w:rsidR="00054A03" w:rsidRPr="00B42DD8" w:rsidRDefault="00CF24A1"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Protect green space, especially County/local parks</w:t>
      </w:r>
      <w:r w:rsidR="00FB7076" w:rsidRPr="00B42DD8">
        <w:rPr>
          <w:rStyle w:val="normaltextrun"/>
          <w:rFonts w:asciiTheme="minorHAnsi" w:eastAsiaTheme="minorEastAsia" w:hAnsiTheme="minorHAnsi" w:cstheme="minorHAnsi"/>
        </w:rPr>
        <w:t>,</w:t>
      </w:r>
      <w:r w:rsidRPr="00B42DD8">
        <w:rPr>
          <w:rStyle w:val="normaltextrun"/>
          <w:rFonts w:asciiTheme="minorHAnsi" w:eastAsiaTheme="minorEastAsia" w:hAnsiTheme="minorHAnsi" w:cstheme="minorHAnsi"/>
        </w:rPr>
        <w:t xml:space="preserve"> and expand </w:t>
      </w:r>
      <w:r w:rsidR="00FB7076" w:rsidRPr="00B42DD8">
        <w:rPr>
          <w:rStyle w:val="normaltextrun"/>
          <w:rFonts w:asciiTheme="minorHAnsi" w:eastAsiaTheme="minorEastAsia" w:hAnsiTheme="minorHAnsi" w:cstheme="minorHAnsi"/>
        </w:rPr>
        <w:t xml:space="preserve">parkland </w:t>
      </w:r>
      <w:r w:rsidRPr="00B42DD8">
        <w:rPr>
          <w:rStyle w:val="normaltextrun"/>
          <w:rFonts w:asciiTheme="minorHAnsi" w:eastAsiaTheme="minorEastAsia" w:hAnsiTheme="minorHAnsi" w:cstheme="minorHAnsi"/>
        </w:rPr>
        <w:t>whe</w:t>
      </w:r>
      <w:r w:rsidR="00FB7076" w:rsidRPr="00B42DD8">
        <w:rPr>
          <w:rStyle w:val="normaltextrun"/>
          <w:rFonts w:asciiTheme="minorHAnsi" w:eastAsiaTheme="minorEastAsia" w:hAnsiTheme="minorHAnsi" w:cstheme="minorHAnsi"/>
        </w:rPr>
        <w:t>re</w:t>
      </w:r>
      <w:r w:rsidRPr="00B42DD8">
        <w:rPr>
          <w:rStyle w:val="normaltextrun"/>
          <w:rFonts w:asciiTheme="minorHAnsi" w:eastAsiaTheme="minorEastAsia" w:hAnsiTheme="minorHAnsi" w:cstheme="minorHAnsi"/>
        </w:rPr>
        <w:t xml:space="preserve"> possible</w:t>
      </w:r>
    </w:p>
    <w:p w14:paraId="7FE6A10B" w14:textId="40D8E1C6" w:rsidR="00CF24A1" w:rsidRPr="00B42DD8" w:rsidRDefault="00CF24A1"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 xml:space="preserve">Market </w:t>
      </w:r>
      <w:r w:rsidR="002937E7" w:rsidRPr="00B42DD8">
        <w:rPr>
          <w:rStyle w:val="normaltextrun"/>
          <w:rFonts w:asciiTheme="minorHAnsi" w:eastAsiaTheme="minorEastAsia" w:hAnsiTheme="minorHAnsi" w:cstheme="minorHAnsi"/>
        </w:rPr>
        <w:t xml:space="preserve">outdoor recreation opportunities to potential employers to </w:t>
      </w:r>
      <w:r w:rsidR="00FB7076" w:rsidRPr="00B42DD8">
        <w:rPr>
          <w:rStyle w:val="normaltextrun"/>
          <w:rFonts w:asciiTheme="minorHAnsi" w:eastAsiaTheme="minorEastAsia" w:hAnsiTheme="minorHAnsi" w:cstheme="minorHAnsi"/>
        </w:rPr>
        <w:t>highlight relocation benefits/local amenities</w:t>
      </w:r>
    </w:p>
    <w:p w14:paraId="28897CFE" w14:textId="0664A73E" w:rsidR="002937E7" w:rsidRPr="00B42DD8" w:rsidRDefault="00C86FA9"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Improve pedestrian/bicyclist access to trails, parks, etc.</w:t>
      </w:r>
    </w:p>
    <w:p w14:paraId="228EDC7E" w14:textId="59EE681B" w:rsidR="00C86FA9" w:rsidRPr="00B42DD8" w:rsidRDefault="002E14CF"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Expand Park Station</w:t>
      </w:r>
      <w:r w:rsidR="00FB7076" w:rsidRPr="00B42DD8">
        <w:rPr>
          <w:rStyle w:val="normaltextrun"/>
          <w:rFonts w:asciiTheme="minorHAnsi" w:eastAsiaTheme="minorEastAsia" w:hAnsiTheme="minorHAnsi" w:cstheme="minorHAnsi"/>
        </w:rPr>
        <w:t xml:space="preserve"> Campground</w:t>
      </w:r>
    </w:p>
    <w:p w14:paraId="464783A7" w14:textId="393724EC" w:rsidR="002E14CF" w:rsidRPr="00B42DD8" w:rsidRDefault="002E14CF" w:rsidP="000B6190">
      <w:pPr>
        <w:pStyle w:val="paragraph"/>
        <w:numPr>
          <w:ilvl w:val="0"/>
          <w:numId w:val="1"/>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Support outdoor recreation retail</w:t>
      </w:r>
    </w:p>
    <w:p w14:paraId="0469C39F" w14:textId="77777777" w:rsidR="00B208BA" w:rsidRPr="00B42DD8" w:rsidRDefault="00B208BA"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60D960C9" w14:textId="4A474F7F" w:rsidR="00717011" w:rsidRDefault="00717011"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b/>
          <w:bCs/>
          <w:u w:val="single"/>
        </w:rPr>
        <w:t>Youth and Senior Services</w:t>
      </w:r>
    </w:p>
    <w:p w14:paraId="77D15852" w14:textId="77777777" w:rsidR="00A070EF" w:rsidRPr="00B42DD8" w:rsidRDefault="00A070EF"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7B32EA5B" w14:textId="315A04D6" w:rsidR="083B4F17" w:rsidRPr="00B42DD8" w:rsidRDefault="083B4F17" w:rsidP="246BE901">
      <w:pPr>
        <w:pStyle w:val="paragraph"/>
        <w:spacing w:before="0" w:beforeAutospacing="0" w:after="0" w:afterAutospacing="0"/>
        <w:jc w:val="both"/>
        <w:rPr>
          <w:rFonts w:asciiTheme="minorHAnsi" w:eastAsiaTheme="minorEastAsia" w:hAnsiTheme="minorHAnsi" w:cstheme="minorBidi"/>
        </w:rPr>
      </w:pPr>
      <w:r w:rsidRPr="00B42DD8">
        <w:rPr>
          <w:rFonts w:asciiTheme="minorHAnsi" w:eastAsiaTheme="minorEastAsia" w:hAnsiTheme="minorHAnsi" w:cstheme="minorBidi"/>
        </w:rPr>
        <w:t xml:space="preserve">Participants emphasized the need for comprehensive services for both young and old residents. For seniors, one group suggested </w:t>
      </w:r>
      <w:r w:rsidR="00FB7076" w:rsidRPr="00B42DD8">
        <w:rPr>
          <w:rFonts w:asciiTheme="minorHAnsi" w:eastAsiaTheme="minorEastAsia" w:hAnsiTheme="minorHAnsi" w:cstheme="minorBidi"/>
        </w:rPr>
        <w:t xml:space="preserve">that expanding </w:t>
      </w:r>
      <w:r w:rsidRPr="00B42DD8">
        <w:rPr>
          <w:rFonts w:asciiTheme="minorHAnsi" w:eastAsiaTheme="minorEastAsia" w:hAnsiTheme="minorHAnsi" w:cstheme="minorBidi"/>
        </w:rPr>
        <w:t xml:space="preserve">senior services </w:t>
      </w:r>
      <w:r w:rsidR="00FB7076" w:rsidRPr="00B42DD8">
        <w:rPr>
          <w:rFonts w:asciiTheme="minorHAnsi" w:eastAsiaTheme="minorEastAsia" w:hAnsiTheme="minorHAnsi" w:cstheme="minorBidi"/>
        </w:rPr>
        <w:t>helps with “</w:t>
      </w:r>
      <w:r w:rsidRPr="00B42DD8">
        <w:rPr>
          <w:rFonts w:asciiTheme="minorHAnsi" w:eastAsiaTheme="minorEastAsia" w:hAnsiTheme="minorHAnsi" w:cstheme="minorBidi"/>
        </w:rPr>
        <w:t xml:space="preserve">keeping people in their homes, connecting residents to state and </w:t>
      </w:r>
      <w:r w:rsidR="00FB7076" w:rsidRPr="00B42DD8">
        <w:rPr>
          <w:rFonts w:asciiTheme="minorHAnsi" w:eastAsiaTheme="minorEastAsia" w:hAnsiTheme="minorHAnsi" w:cstheme="minorBidi"/>
        </w:rPr>
        <w:t>[County] [re]</w:t>
      </w:r>
      <w:r w:rsidRPr="00B42DD8">
        <w:rPr>
          <w:rFonts w:asciiTheme="minorHAnsi" w:eastAsiaTheme="minorEastAsia" w:hAnsiTheme="minorHAnsi" w:cstheme="minorBidi"/>
        </w:rPr>
        <w:t>sources available</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and </w:t>
      </w:r>
      <w:r w:rsidR="00FB7076"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having the liaisons who will help residents apply for those services.</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w:t>
      </w:r>
      <w:r w:rsidR="246BE901" w:rsidRPr="00B42DD8">
        <w:rPr>
          <w:rFonts w:asciiTheme="minorHAnsi" w:eastAsiaTheme="minorEastAsia" w:hAnsiTheme="minorHAnsi" w:cstheme="minorBidi"/>
        </w:rPr>
        <w:t>They</w:t>
      </w:r>
      <w:r w:rsidRPr="00B42DD8">
        <w:rPr>
          <w:rFonts w:asciiTheme="minorHAnsi" w:eastAsiaTheme="minorEastAsia" w:hAnsiTheme="minorHAnsi" w:cstheme="minorBidi"/>
        </w:rPr>
        <w:t xml:space="preserve"> proposed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mentorships that would keep the youth invested in the community and encourage them to stay here.</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Another </w:t>
      </w:r>
      <w:r w:rsidR="00FB7076" w:rsidRPr="00B42DD8">
        <w:rPr>
          <w:rFonts w:asciiTheme="minorHAnsi" w:eastAsiaTheme="minorEastAsia" w:hAnsiTheme="minorHAnsi" w:cstheme="minorBidi"/>
        </w:rPr>
        <w:t xml:space="preserve">group </w:t>
      </w:r>
      <w:r w:rsidRPr="00B42DD8">
        <w:rPr>
          <w:rFonts w:asciiTheme="minorHAnsi" w:eastAsiaTheme="minorEastAsia" w:hAnsiTheme="minorHAnsi" w:cstheme="minorBidi"/>
        </w:rPr>
        <w:t xml:space="preserve">stressed the importance of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broadening youth programs beyond sports</w:t>
      </w:r>
      <w:r w:rsidR="00FB7076" w:rsidRPr="00B42DD8">
        <w:rPr>
          <w:rFonts w:asciiTheme="minorHAnsi" w:eastAsiaTheme="minorEastAsia" w:hAnsiTheme="minorHAnsi" w:cstheme="minorBidi"/>
        </w:rPr>
        <w:t>.</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w:t>
      </w:r>
    </w:p>
    <w:p w14:paraId="0E0434D7" w14:textId="77777777" w:rsidR="00BE3CE5" w:rsidRPr="00B42DD8" w:rsidRDefault="00BE3CE5"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0F2F3FF9" w14:textId="1DA44C44" w:rsidR="00BE3CE5" w:rsidRPr="00B42DD8" w:rsidRDefault="77896852"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rPr>
        <w:t xml:space="preserve">Develop </w:t>
      </w:r>
      <w:r w:rsidR="5053853E" w:rsidRPr="00B42DD8">
        <w:rPr>
          <w:rStyle w:val="normaltextrun"/>
          <w:rFonts w:asciiTheme="minorHAnsi" w:eastAsiaTheme="minorEastAsia" w:hAnsiTheme="minorHAnsi" w:cstheme="minorBidi"/>
        </w:rPr>
        <w:t xml:space="preserve">youth programs </w:t>
      </w:r>
      <w:r w:rsidR="00FB7076" w:rsidRPr="00B42DD8">
        <w:rPr>
          <w:rStyle w:val="normaltextrun"/>
          <w:rFonts w:asciiTheme="minorHAnsi" w:eastAsiaTheme="minorEastAsia" w:hAnsiTheme="minorHAnsi" w:cstheme="minorBidi"/>
        </w:rPr>
        <w:t xml:space="preserve">in addition to </w:t>
      </w:r>
      <w:r w:rsidR="5053853E" w:rsidRPr="00B42DD8">
        <w:rPr>
          <w:rStyle w:val="normaltextrun"/>
          <w:rFonts w:asciiTheme="minorHAnsi" w:eastAsiaTheme="minorEastAsia" w:hAnsiTheme="minorHAnsi" w:cstheme="minorBidi"/>
        </w:rPr>
        <w:t>sports</w:t>
      </w:r>
      <w:r w:rsidR="00FB7076" w:rsidRPr="00B42DD8">
        <w:rPr>
          <w:rStyle w:val="normaltextrun"/>
          <w:rFonts w:asciiTheme="minorHAnsi" w:eastAsiaTheme="minorEastAsia" w:hAnsiTheme="minorHAnsi" w:cstheme="minorBidi"/>
        </w:rPr>
        <w:t xml:space="preserve"> programs</w:t>
      </w:r>
      <w:r w:rsidR="5053853E" w:rsidRPr="00B42DD8">
        <w:rPr>
          <w:rStyle w:val="normaltextrun"/>
          <w:rFonts w:asciiTheme="minorHAnsi" w:eastAsiaTheme="minorEastAsia" w:hAnsiTheme="minorHAnsi" w:cstheme="minorBidi"/>
        </w:rPr>
        <w:t xml:space="preserve"> (arts, drama, music, etc.)</w:t>
      </w:r>
    </w:p>
    <w:p w14:paraId="6405D991" w14:textId="350B1C55" w:rsidR="00F4209A" w:rsidRPr="00B42DD8" w:rsidRDefault="00F4209A"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 xml:space="preserve">Retain </w:t>
      </w:r>
      <w:r w:rsidR="00FB7076" w:rsidRPr="00B42DD8">
        <w:rPr>
          <w:rStyle w:val="normaltextrun"/>
          <w:rFonts w:asciiTheme="minorHAnsi" w:eastAsiaTheme="minorEastAsia" w:hAnsiTheme="minorHAnsi" w:cstheme="minorHAnsi"/>
        </w:rPr>
        <w:t>Chemung County Nursing Facility (</w:t>
      </w:r>
      <w:r w:rsidRPr="00B42DD8">
        <w:rPr>
          <w:rStyle w:val="normaltextrun"/>
          <w:rFonts w:asciiTheme="minorHAnsi" w:eastAsiaTheme="minorEastAsia" w:hAnsiTheme="minorHAnsi" w:cstheme="minorHAnsi"/>
        </w:rPr>
        <w:t>CCNF</w:t>
      </w:r>
      <w:r w:rsidR="00FB7076" w:rsidRPr="00B42DD8">
        <w:rPr>
          <w:rStyle w:val="normaltextrun"/>
          <w:rFonts w:asciiTheme="minorHAnsi" w:eastAsiaTheme="minorEastAsia" w:hAnsiTheme="minorHAnsi" w:cstheme="minorHAnsi"/>
        </w:rPr>
        <w:t>)</w:t>
      </w:r>
    </w:p>
    <w:p w14:paraId="5B21CE3D" w14:textId="3FFE33C7" w:rsidR="00F4209A" w:rsidRPr="00B42DD8" w:rsidRDefault="00F4209A"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Increase staff resources for the Office of Aging</w:t>
      </w:r>
    </w:p>
    <w:p w14:paraId="440FEB47" w14:textId="3625A1DE" w:rsidR="00F4209A" w:rsidRPr="00B42DD8" w:rsidRDefault="00F4209A"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Create mentorship programs for youth</w:t>
      </w:r>
    </w:p>
    <w:p w14:paraId="3E1E97AF" w14:textId="3F32CCA5" w:rsidR="00F4209A" w:rsidRPr="00B42DD8" w:rsidRDefault="5053853E"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Bidi"/>
        </w:rPr>
      </w:pPr>
      <w:r w:rsidRPr="00B42DD8">
        <w:rPr>
          <w:rStyle w:val="normaltextrun"/>
          <w:rFonts w:asciiTheme="minorHAnsi" w:eastAsiaTheme="minorEastAsia" w:hAnsiTheme="minorHAnsi" w:cstheme="minorBidi"/>
        </w:rPr>
        <w:t xml:space="preserve">Expand senior services to allow seniors to </w:t>
      </w:r>
      <w:r w:rsidR="246BE901" w:rsidRPr="00B42DD8">
        <w:rPr>
          <w:rStyle w:val="normaltextrun"/>
          <w:rFonts w:asciiTheme="minorHAnsi" w:eastAsiaTheme="minorEastAsia" w:hAnsiTheme="minorHAnsi" w:cstheme="minorBidi"/>
        </w:rPr>
        <w:t>age in place</w:t>
      </w:r>
    </w:p>
    <w:p w14:paraId="4CC8AF92" w14:textId="6501CBC9" w:rsidR="00F4209A" w:rsidRPr="00B42DD8" w:rsidRDefault="00F4209A"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Connect residents to state resources</w:t>
      </w:r>
      <w:r w:rsidR="00FB7076" w:rsidRPr="00B42DD8">
        <w:rPr>
          <w:rStyle w:val="normaltextrun"/>
          <w:rFonts w:asciiTheme="minorHAnsi" w:eastAsiaTheme="minorEastAsia" w:hAnsiTheme="minorHAnsi" w:cstheme="minorHAnsi"/>
        </w:rPr>
        <w:t xml:space="preserve"> for the elderly</w:t>
      </w:r>
    </w:p>
    <w:p w14:paraId="094B2F06" w14:textId="6DA97480" w:rsidR="00F4209A" w:rsidRPr="00B42DD8" w:rsidRDefault="009E59C1"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Expand quality childcare options</w:t>
      </w:r>
    </w:p>
    <w:p w14:paraId="7923C5C3" w14:textId="6133D1D2" w:rsidR="009E59C1" w:rsidRPr="00B42DD8" w:rsidRDefault="009E59C1"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 xml:space="preserve">Promote diversity in </w:t>
      </w:r>
      <w:r w:rsidR="00FB7076" w:rsidRPr="00B42DD8">
        <w:rPr>
          <w:rStyle w:val="normaltextrun"/>
          <w:rFonts w:asciiTheme="minorHAnsi" w:eastAsiaTheme="minorEastAsia" w:hAnsiTheme="minorHAnsi" w:cstheme="minorHAnsi"/>
        </w:rPr>
        <w:t xml:space="preserve">youth and senior </w:t>
      </w:r>
      <w:r w:rsidRPr="00B42DD8">
        <w:rPr>
          <w:rStyle w:val="normaltextrun"/>
          <w:rFonts w:asciiTheme="minorHAnsi" w:eastAsiaTheme="minorEastAsia" w:hAnsiTheme="minorHAnsi" w:cstheme="minorHAnsi"/>
        </w:rPr>
        <w:t>services</w:t>
      </w:r>
    </w:p>
    <w:p w14:paraId="1A24A989" w14:textId="5CCBBF07" w:rsidR="009E59C1" w:rsidRPr="00B42DD8" w:rsidRDefault="009E59C1"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HAnsi"/>
          <w:b/>
          <w:bCs/>
          <w:u w:val="single"/>
        </w:rPr>
      </w:pPr>
      <w:r w:rsidRPr="00B42DD8">
        <w:rPr>
          <w:rStyle w:val="normaltextrun"/>
          <w:rFonts w:asciiTheme="minorHAnsi" w:eastAsiaTheme="minorEastAsia" w:hAnsiTheme="minorHAnsi" w:cstheme="minorHAnsi"/>
        </w:rPr>
        <w:t xml:space="preserve">Create </w:t>
      </w:r>
      <w:r w:rsidR="003B2859" w:rsidRPr="00B42DD8">
        <w:rPr>
          <w:rStyle w:val="normaltextrun"/>
          <w:rFonts w:asciiTheme="minorHAnsi" w:eastAsiaTheme="minorEastAsia" w:hAnsiTheme="minorHAnsi" w:cstheme="minorHAnsi"/>
        </w:rPr>
        <w:t>youth activity centers</w:t>
      </w:r>
    </w:p>
    <w:p w14:paraId="6C73D13B" w14:textId="4C491EEE" w:rsidR="003B2859" w:rsidRPr="00B42DD8" w:rsidRDefault="28B8484E" w:rsidP="000B6190">
      <w:pPr>
        <w:pStyle w:val="paragraph"/>
        <w:numPr>
          <w:ilvl w:val="0"/>
          <w:numId w:val="3"/>
        </w:numPr>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rPr>
        <w:t xml:space="preserve">Support </w:t>
      </w:r>
      <w:r w:rsidR="246BE901" w:rsidRPr="00B42DD8">
        <w:rPr>
          <w:rStyle w:val="normaltextrun"/>
          <w:rFonts w:asciiTheme="minorHAnsi" w:eastAsiaTheme="minorEastAsia" w:hAnsiTheme="minorHAnsi" w:cstheme="minorBidi"/>
        </w:rPr>
        <w:t xml:space="preserve">the </w:t>
      </w:r>
      <w:r w:rsidR="4C624580" w:rsidRPr="00B42DD8">
        <w:rPr>
          <w:rStyle w:val="normaltextrun"/>
          <w:rFonts w:asciiTheme="minorHAnsi" w:eastAsiaTheme="minorEastAsia" w:hAnsiTheme="minorHAnsi" w:cstheme="minorBidi"/>
        </w:rPr>
        <w:t>Chamber of Commerce leadership program</w:t>
      </w:r>
    </w:p>
    <w:p w14:paraId="07A4B325" w14:textId="77777777" w:rsidR="00053895" w:rsidRPr="00B42DD8" w:rsidRDefault="00053895" w:rsidP="246BE901">
      <w:pPr>
        <w:pStyle w:val="paragraph"/>
        <w:spacing w:before="0" w:beforeAutospacing="0" w:after="0" w:afterAutospacing="0"/>
        <w:ind w:left="720"/>
        <w:jc w:val="both"/>
        <w:textAlignment w:val="baseline"/>
        <w:rPr>
          <w:rStyle w:val="normaltextrun"/>
          <w:rFonts w:asciiTheme="minorHAnsi" w:eastAsiaTheme="minorEastAsia" w:hAnsiTheme="minorHAnsi" w:cstheme="minorBidi"/>
          <w:b/>
          <w:bCs/>
          <w:u w:val="single"/>
        </w:rPr>
      </w:pPr>
    </w:p>
    <w:p w14:paraId="1C378D12" w14:textId="5B6B7FD6" w:rsidR="00717011" w:rsidRPr="00B42DD8" w:rsidRDefault="00717011"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b/>
          <w:bCs/>
          <w:u w:val="single"/>
        </w:rPr>
        <w:t>Workforce Development</w:t>
      </w:r>
    </w:p>
    <w:p w14:paraId="2388D741" w14:textId="0EDC4FEE"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b/>
          <w:bCs/>
          <w:u w:val="single"/>
        </w:rPr>
      </w:pPr>
    </w:p>
    <w:p w14:paraId="2BBA9D7F" w14:textId="0497AC78" w:rsidR="1D4A18A2" w:rsidRPr="00B42DD8" w:rsidRDefault="1D4A18A2" w:rsidP="246BE901">
      <w:pPr>
        <w:pStyle w:val="paragraph"/>
        <w:spacing w:before="0" w:beforeAutospacing="0" w:after="0" w:afterAutospacing="0"/>
        <w:jc w:val="both"/>
        <w:rPr>
          <w:rFonts w:asciiTheme="minorHAnsi" w:eastAsiaTheme="minorEastAsia" w:hAnsiTheme="minorHAnsi" w:cstheme="minorBidi"/>
        </w:rPr>
      </w:pPr>
      <w:r w:rsidRPr="00B42DD8">
        <w:rPr>
          <w:rFonts w:asciiTheme="minorHAnsi" w:eastAsiaTheme="minorEastAsia" w:hAnsiTheme="minorHAnsi" w:cstheme="minorBidi"/>
        </w:rPr>
        <w:t xml:space="preserve">The </w:t>
      </w:r>
      <w:r w:rsidR="2430762E" w:rsidRPr="00B42DD8">
        <w:rPr>
          <w:rFonts w:asciiTheme="minorHAnsi" w:eastAsiaTheme="minorEastAsia" w:hAnsiTheme="minorHAnsi" w:cstheme="minorBidi"/>
        </w:rPr>
        <w:t>participants</w:t>
      </w:r>
      <w:r w:rsidRPr="00B42DD8">
        <w:rPr>
          <w:rFonts w:asciiTheme="minorHAnsi" w:eastAsiaTheme="minorEastAsia" w:hAnsiTheme="minorHAnsi" w:cstheme="minorBidi"/>
        </w:rPr>
        <w:t xml:space="preserve"> recognized the importance of preparing the local workforce for future opportunities. One group suggested </w:t>
      </w:r>
      <w:r w:rsidR="004D6F87" w:rsidRPr="00B42DD8">
        <w:rPr>
          <w:rFonts w:asciiTheme="minorHAnsi" w:eastAsiaTheme="minorEastAsia" w:hAnsiTheme="minorHAnsi" w:cstheme="minorBidi"/>
        </w:rPr>
        <w:t xml:space="preserve">implementing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shadowing programs</w:t>
      </w:r>
      <w:r w:rsidR="004D6F87" w:rsidRPr="00B42DD8">
        <w:rPr>
          <w:rFonts w:asciiTheme="minorHAnsi" w:eastAsiaTheme="minorEastAsia" w:hAnsiTheme="minorHAnsi" w:cstheme="minorBidi"/>
        </w:rPr>
        <w:t>” such as</w:t>
      </w:r>
      <w:r w:rsidRPr="00B42DD8">
        <w:rPr>
          <w:rFonts w:asciiTheme="minorHAnsi" w:eastAsiaTheme="minorEastAsia" w:hAnsiTheme="minorHAnsi" w:cstheme="minorBidi"/>
        </w:rPr>
        <w:t xml:space="preserve"> </w:t>
      </w:r>
      <w:r w:rsidR="6DFC742F" w:rsidRPr="00B42DD8">
        <w:rPr>
          <w:rFonts w:asciiTheme="minorHAnsi" w:eastAsiaTheme="minorEastAsia" w:hAnsiTheme="minorHAnsi" w:cstheme="minorBidi"/>
        </w:rPr>
        <w:t>BOCES</w:t>
      </w:r>
      <w:r w:rsidR="004D6F87" w:rsidRPr="00B42DD8">
        <w:rPr>
          <w:rFonts w:asciiTheme="minorHAnsi" w:eastAsiaTheme="minorEastAsia" w:hAnsiTheme="minorHAnsi" w:cstheme="minorBidi"/>
        </w:rPr>
        <w:t>, focusing on technical education,</w:t>
      </w:r>
      <w:r w:rsidRPr="00B42DD8">
        <w:rPr>
          <w:rFonts w:asciiTheme="minorHAnsi" w:eastAsiaTheme="minorEastAsia" w:hAnsiTheme="minorHAnsi" w:cstheme="minorBidi"/>
        </w:rPr>
        <w:t xml:space="preserve"> </w:t>
      </w:r>
      <w:r w:rsidR="246BE901" w:rsidRPr="00B42DD8">
        <w:rPr>
          <w:rFonts w:asciiTheme="minorHAnsi" w:eastAsiaTheme="minorEastAsia" w:hAnsiTheme="minorHAnsi" w:cstheme="minorBidi"/>
        </w:rPr>
        <w:t>"expanding</w:t>
      </w:r>
      <w:r w:rsidRPr="00B42DD8">
        <w:rPr>
          <w:rFonts w:asciiTheme="minorHAnsi" w:eastAsiaTheme="minorEastAsia" w:hAnsiTheme="minorHAnsi" w:cstheme="minorBidi"/>
        </w:rPr>
        <w:t xml:space="preserve"> public private partnerships,</w:t>
      </w:r>
      <w:r w:rsidR="004D6F87" w:rsidRPr="00B42DD8">
        <w:rPr>
          <w:rFonts w:asciiTheme="minorHAnsi" w:eastAsiaTheme="minorEastAsia" w:hAnsiTheme="minorHAnsi" w:cstheme="minorBidi"/>
        </w:rPr>
        <w:t>” and</w:t>
      </w:r>
      <w:r w:rsidRPr="00B42DD8">
        <w:rPr>
          <w:rFonts w:asciiTheme="minorHAnsi" w:eastAsiaTheme="minorEastAsia" w:hAnsiTheme="minorHAnsi" w:cstheme="minorBidi"/>
        </w:rPr>
        <w:t xml:space="preserve"> </w:t>
      </w:r>
      <w:r w:rsidR="004D6F87" w:rsidRPr="00B42DD8">
        <w:rPr>
          <w:rFonts w:asciiTheme="minorHAnsi" w:eastAsiaTheme="minorEastAsia" w:hAnsiTheme="minorHAnsi" w:cstheme="minorBidi"/>
        </w:rPr>
        <w:t>“</w:t>
      </w:r>
      <w:r w:rsidR="246BE901" w:rsidRPr="00B42DD8">
        <w:rPr>
          <w:rFonts w:asciiTheme="minorHAnsi" w:eastAsiaTheme="minorEastAsia" w:hAnsiTheme="minorHAnsi" w:cstheme="minorBidi"/>
        </w:rPr>
        <w:t>encouraging</w:t>
      </w:r>
      <w:r w:rsidRPr="00B42DD8">
        <w:rPr>
          <w:rFonts w:asciiTheme="minorHAnsi" w:eastAsiaTheme="minorEastAsia" w:hAnsiTheme="minorHAnsi" w:cstheme="minorBidi"/>
        </w:rPr>
        <w:t xml:space="preserve"> </w:t>
      </w:r>
      <w:r w:rsidR="246BE901" w:rsidRPr="00B42DD8">
        <w:rPr>
          <w:rFonts w:asciiTheme="minorHAnsi" w:eastAsiaTheme="minorEastAsia" w:hAnsiTheme="minorHAnsi" w:cstheme="minorBidi"/>
        </w:rPr>
        <w:t>young kids</w:t>
      </w:r>
      <w:r w:rsidRPr="00B42DD8">
        <w:rPr>
          <w:rFonts w:asciiTheme="minorHAnsi" w:eastAsiaTheme="minorEastAsia" w:hAnsiTheme="minorHAnsi" w:cstheme="minorBidi"/>
        </w:rPr>
        <w:t xml:space="preserve"> to learn their options, whether they want to go to a trade or higher ed.</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Another participant highlighted a recent development: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The big announcement last week was Siemens coming in with 300 good paying jobs to build the highest speed train </w:t>
      </w:r>
      <w:r w:rsidR="004D6F87" w:rsidRPr="00B42DD8">
        <w:rPr>
          <w:rFonts w:asciiTheme="minorHAnsi" w:eastAsiaTheme="minorEastAsia" w:hAnsiTheme="minorHAnsi" w:cstheme="minorBidi"/>
        </w:rPr>
        <w:t xml:space="preserve">…in </w:t>
      </w:r>
      <w:r w:rsidRPr="00B42DD8">
        <w:rPr>
          <w:rFonts w:asciiTheme="minorHAnsi" w:eastAsiaTheme="minorEastAsia" w:hAnsiTheme="minorHAnsi" w:cstheme="minorBidi"/>
        </w:rPr>
        <w:t xml:space="preserve">the US. </w:t>
      </w:r>
      <w:r w:rsidR="004D6F87" w:rsidRPr="00B42DD8">
        <w:rPr>
          <w:rFonts w:asciiTheme="minorHAnsi" w:eastAsiaTheme="minorEastAsia" w:hAnsiTheme="minorHAnsi" w:cstheme="minorBidi"/>
        </w:rPr>
        <w:t>…[W]</w:t>
      </w:r>
      <w:r w:rsidRPr="00B42DD8">
        <w:rPr>
          <w:rFonts w:asciiTheme="minorHAnsi" w:eastAsiaTheme="minorEastAsia" w:hAnsiTheme="minorHAnsi" w:cstheme="minorBidi"/>
        </w:rPr>
        <w:t xml:space="preserve">e </w:t>
      </w:r>
      <w:proofErr w:type="gramStart"/>
      <w:r w:rsidRPr="00B42DD8">
        <w:rPr>
          <w:rFonts w:asciiTheme="minorHAnsi" w:eastAsiaTheme="minorEastAsia" w:hAnsiTheme="minorHAnsi" w:cstheme="minorBidi"/>
        </w:rPr>
        <w:t>need</w:t>
      </w:r>
      <w:proofErr w:type="gramEnd"/>
      <w:r w:rsidRPr="00B42DD8">
        <w:rPr>
          <w:rFonts w:asciiTheme="minorHAnsi" w:eastAsiaTheme="minorEastAsia" w:hAnsiTheme="minorHAnsi" w:cstheme="minorBidi"/>
        </w:rPr>
        <w:t xml:space="preserve"> to have the workforce development for those real jobs.</w:t>
      </w:r>
      <w:r w:rsidR="246BE901" w:rsidRPr="00B42DD8">
        <w:rPr>
          <w:rFonts w:asciiTheme="minorHAnsi" w:eastAsiaTheme="minorEastAsia" w:hAnsiTheme="minorHAnsi" w:cstheme="minorBidi"/>
        </w:rPr>
        <w:t>"</w:t>
      </w:r>
    </w:p>
    <w:p w14:paraId="4AF7DFFE" w14:textId="77777777" w:rsidR="00053895" w:rsidRPr="00B42DD8" w:rsidRDefault="00053895"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4825C7DD" w14:textId="01D7D5AE" w:rsidR="00053895" w:rsidRPr="00B42DD8" w:rsidRDefault="00053895" w:rsidP="000B6190">
      <w:pPr>
        <w:pStyle w:val="paragraph"/>
        <w:numPr>
          <w:ilvl w:val="0"/>
          <w:numId w:val="4"/>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Implement shadowing programs</w:t>
      </w:r>
    </w:p>
    <w:p w14:paraId="6C503F87" w14:textId="0C5E720F" w:rsidR="00053895" w:rsidRPr="00B42DD8" w:rsidRDefault="00053895" w:rsidP="000B6190">
      <w:pPr>
        <w:pStyle w:val="paragraph"/>
        <w:numPr>
          <w:ilvl w:val="0"/>
          <w:numId w:val="4"/>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Expand BOCES tech</w:t>
      </w:r>
      <w:r w:rsidR="004D6F87" w:rsidRPr="00B42DD8">
        <w:rPr>
          <w:rStyle w:val="normaltextrun"/>
          <w:rFonts w:asciiTheme="minorHAnsi" w:eastAsiaTheme="minorEastAsia" w:hAnsiTheme="minorHAnsi" w:cstheme="minorHAnsi"/>
        </w:rPr>
        <w:t>nical</w:t>
      </w:r>
      <w:r w:rsidRPr="00B42DD8">
        <w:rPr>
          <w:rStyle w:val="normaltextrun"/>
          <w:rFonts w:asciiTheme="minorHAnsi" w:eastAsiaTheme="minorEastAsia" w:hAnsiTheme="minorHAnsi" w:cstheme="minorHAnsi"/>
        </w:rPr>
        <w:t xml:space="preserve"> education</w:t>
      </w:r>
    </w:p>
    <w:p w14:paraId="0BC33079" w14:textId="65F4E7A5" w:rsidR="00053895" w:rsidRPr="00B42DD8" w:rsidRDefault="00053895" w:rsidP="000B6190">
      <w:pPr>
        <w:pStyle w:val="paragraph"/>
        <w:numPr>
          <w:ilvl w:val="0"/>
          <w:numId w:val="4"/>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Encourage public-private partnerships</w:t>
      </w:r>
    </w:p>
    <w:p w14:paraId="4337D0A5" w14:textId="0CB401DF" w:rsidR="00053895" w:rsidRPr="00B42DD8" w:rsidRDefault="00053895" w:rsidP="000B6190">
      <w:pPr>
        <w:pStyle w:val="paragraph"/>
        <w:numPr>
          <w:ilvl w:val="0"/>
          <w:numId w:val="4"/>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 xml:space="preserve">Promote various career paths to youth (trades as well as </w:t>
      </w:r>
      <w:r w:rsidR="004D6F87" w:rsidRPr="00B42DD8">
        <w:rPr>
          <w:rStyle w:val="normaltextrun"/>
          <w:rFonts w:asciiTheme="minorHAnsi" w:eastAsiaTheme="minorEastAsia" w:hAnsiTheme="minorHAnsi" w:cstheme="minorHAnsi"/>
        </w:rPr>
        <w:t xml:space="preserve">higher </w:t>
      </w:r>
      <w:r w:rsidRPr="00B42DD8">
        <w:rPr>
          <w:rStyle w:val="normaltextrun"/>
          <w:rFonts w:asciiTheme="minorHAnsi" w:eastAsiaTheme="minorEastAsia" w:hAnsiTheme="minorHAnsi" w:cstheme="minorHAnsi"/>
        </w:rPr>
        <w:t>education)</w:t>
      </w:r>
    </w:p>
    <w:p w14:paraId="3F67780F" w14:textId="13C6EA43" w:rsidR="00053895" w:rsidRPr="00B42DD8" w:rsidRDefault="4C624580" w:rsidP="000B6190">
      <w:pPr>
        <w:pStyle w:val="paragraph"/>
        <w:numPr>
          <w:ilvl w:val="0"/>
          <w:numId w:val="4"/>
        </w:numPr>
        <w:spacing w:before="0" w:beforeAutospacing="0" w:after="0" w:afterAutospacing="0"/>
        <w:jc w:val="both"/>
        <w:textAlignment w:val="baseline"/>
        <w:rPr>
          <w:rStyle w:val="normaltextrun"/>
          <w:rFonts w:asciiTheme="minorHAnsi" w:eastAsiaTheme="minorEastAsia" w:hAnsiTheme="minorHAnsi" w:cstheme="minorBidi"/>
        </w:rPr>
      </w:pPr>
      <w:r w:rsidRPr="00B42DD8">
        <w:rPr>
          <w:rStyle w:val="normaltextrun"/>
          <w:rFonts w:asciiTheme="minorHAnsi" w:eastAsiaTheme="minorEastAsia" w:hAnsiTheme="minorHAnsi" w:cstheme="minorBidi"/>
        </w:rPr>
        <w:t>Consider tuition assistance for adult education</w:t>
      </w:r>
    </w:p>
    <w:p w14:paraId="4E045D36" w14:textId="63868674" w:rsidR="00053895" w:rsidRPr="00B42DD8" w:rsidRDefault="00053895" w:rsidP="000B6190">
      <w:pPr>
        <w:pStyle w:val="paragraph"/>
        <w:numPr>
          <w:ilvl w:val="0"/>
          <w:numId w:val="4"/>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Capitalize on remote work opportunities</w:t>
      </w:r>
    </w:p>
    <w:p w14:paraId="000A654D" w14:textId="7AEF14C8" w:rsidR="00547CFC" w:rsidRPr="00B42DD8" w:rsidRDefault="00547CFC" w:rsidP="000B6190">
      <w:pPr>
        <w:pStyle w:val="paragraph"/>
        <w:numPr>
          <w:ilvl w:val="0"/>
          <w:numId w:val="4"/>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Encourage more high-paying jobs</w:t>
      </w:r>
    </w:p>
    <w:p w14:paraId="4DB899CE" w14:textId="581CA658" w:rsidR="00547CFC" w:rsidRDefault="00547CFC" w:rsidP="000B6190">
      <w:pPr>
        <w:pStyle w:val="paragraph"/>
        <w:numPr>
          <w:ilvl w:val="0"/>
          <w:numId w:val="4"/>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Provide training opportunities and leadership programs</w:t>
      </w:r>
    </w:p>
    <w:p w14:paraId="2B4D9215" w14:textId="4F22CAB6" w:rsidR="00B42DD8" w:rsidRDefault="00B42DD8" w:rsidP="00B42DD8">
      <w:pPr>
        <w:pStyle w:val="paragraph"/>
        <w:numPr>
          <w:ilvl w:val="0"/>
          <w:numId w:val="4"/>
        </w:numPr>
        <w:spacing w:before="0" w:beforeAutospacing="0" w:after="0" w:afterAutospacing="0"/>
        <w:textAlignment w:val="baseline"/>
        <w:rPr>
          <w:rStyle w:val="normaltextrun"/>
          <w:rFonts w:asciiTheme="minorHAnsi" w:eastAsiaTheme="minorEastAsia" w:hAnsiTheme="minorHAnsi" w:cstheme="minorHAnsi"/>
        </w:rPr>
      </w:pPr>
      <w:r>
        <w:rPr>
          <w:rStyle w:val="normaltextrun"/>
          <w:rFonts w:asciiTheme="minorHAnsi" w:eastAsiaTheme="minorEastAsia" w:hAnsiTheme="minorHAnsi" w:cstheme="minorHAnsi"/>
        </w:rPr>
        <w:t>Increase summer and school internships for high school students that lead to employment</w:t>
      </w:r>
    </w:p>
    <w:p w14:paraId="76B17013" w14:textId="09C7E85B" w:rsidR="00B42DD8" w:rsidRPr="00B42DD8" w:rsidRDefault="00B42DD8" w:rsidP="00B42DD8">
      <w:pPr>
        <w:pStyle w:val="paragraph"/>
        <w:numPr>
          <w:ilvl w:val="0"/>
          <w:numId w:val="4"/>
        </w:numPr>
        <w:spacing w:before="0" w:beforeAutospacing="0" w:after="0" w:afterAutospacing="0"/>
        <w:textAlignment w:val="baseline"/>
        <w:rPr>
          <w:rStyle w:val="normaltextrun"/>
          <w:rFonts w:asciiTheme="minorHAnsi" w:eastAsiaTheme="minorEastAsia" w:hAnsiTheme="minorHAnsi" w:cstheme="minorHAnsi"/>
        </w:rPr>
      </w:pPr>
      <w:r>
        <w:rPr>
          <w:rStyle w:val="normaltextrun"/>
          <w:rFonts w:asciiTheme="minorHAnsi" w:eastAsiaTheme="minorEastAsia" w:hAnsiTheme="minorHAnsi" w:cstheme="minorHAnsi"/>
        </w:rPr>
        <w:t xml:space="preserve">Increase funding for </w:t>
      </w:r>
      <w:proofErr w:type="gramStart"/>
      <w:r>
        <w:rPr>
          <w:rStyle w:val="normaltextrun"/>
          <w:rFonts w:asciiTheme="minorHAnsi" w:eastAsiaTheme="minorEastAsia" w:hAnsiTheme="minorHAnsi" w:cstheme="minorHAnsi"/>
        </w:rPr>
        <w:t>child care</w:t>
      </w:r>
      <w:proofErr w:type="gramEnd"/>
      <w:r>
        <w:rPr>
          <w:rStyle w:val="normaltextrun"/>
          <w:rFonts w:asciiTheme="minorHAnsi" w:eastAsiaTheme="minorEastAsia" w:hAnsiTheme="minorHAnsi" w:cstheme="minorHAnsi"/>
        </w:rPr>
        <w:t xml:space="preserve"> for second and third shift workers</w:t>
      </w:r>
    </w:p>
    <w:p w14:paraId="51BDF5B0" w14:textId="77777777" w:rsidR="00605E66" w:rsidRPr="00B42DD8" w:rsidRDefault="00605E66" w:rsidP="246BE901">
      <w:pPr>
        <w:pStyle w:val="paragraph"/>
        <w:spacing w:before="0" w:beforeAutospacing="0" w:after="0" w:afterAutospacing="0"/>
        <w:ind w:left="720"/>
        <w:jc w:val="both"/>
        <w:textAlignment w:val="baseline"/>
        <w:rPr>
          <w:rStyle w:val="normaltextrun"/>
          <w:rFonts w:asciiTheme="minorHAnsi" w:eastAsiaTheme="minorEastAsia" w:hAnsiTheme="minorHAnsi" w:cstheme="minorBidi"/>
        </w:rPr>
      </w:pPr>
    </w:p>
    <w:p w14:paraId="0B6071B8" w14:textId="55FB2277" w:rsidR="00717011" w:rsidRPr="00B42DD8" w:rsidRDefault="00717011"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b/>
          <w:bCs/>
          <w:u w:val="single"/>
        </w:rPr>
        <w:t>Transportation Services</w:t>
      </w:r>
    </w:p>
    <w:p w14:paraId="50CC7118" w14:textId="2F004E6D"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b/>
          <w:bCs/>
          <w:u w:val="single"/>
        </w:rPr>
      </w:pPr>
    </w:p>
    <w:p w14:paraId="6D513D88" w14:textId="0E1619DF" w:rsidR="781052D8" w:rsidRPr="00B42DD8" w:rsidRDefault="781052D8" w:rsidP="246BE901">
      <w:pPr>
        <w:rPr>
          <w:rFonts w:asciiTheme="minorHAnsi" w:eastAsiaTheme="minorEastAsia" w:hAnsiTheme="minorHAnsi" w:cstheme="minorBidi"/>
        </w:rPr>
      </w:pPr>
      <w:r w:rsidRPr="00B42DD8">
        <w:rPr>
          <w:rFonts w:asciiTheme="minorHAnsi" w:eastAsiaTheme="minorEastAsia" w:hAnsiTheme="minorHAnsi" w:cstheme="minorBidi"/>
        </w:rPr>
        <w:t xml:space="preserve">Improving transportation options was seen as crucial for the </w:t>
      </w:r>
      <w:r w:rsidR="246BE901" w:rsidRPr="00B42DD8">
        <w:rPr>
          <w:rFonts w:asciiTheme="minorHAnsi" w:eastAsiaTheme="minorEastAsia" w:hAnsiTheme="minorHAnsi" w:cstheme="minorBidi"/>
        </w:rPr>
        <w:t>County's</w:t>
      </w:r>
      <w:r w:rsidRPr="00B42DD8">
        <w:rPr>
          <w:rFonts w:asciiTheme="minorHAnsi" w:eastAsiaTheme="minorEastAsia" w:hAnsiTheme="minorHAnsi" w:cstheme="minorBidi"/>
        </w:rPr>
        <w:t xml:space="preserve"> development. One group proposed to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expand transportation. Make sure that </w:t>
      </w:r>
      <w:r w:rsidR="004D6F87" w:rsidRPr="00B42DD8">
        <w:rPr>
          <w:rFonts w:asciiTheme="minorHAnsi" w:eastAsiaTheme="minorEastAsia" w:hAnsiTheme="minorHAnsi" w:cstheme="minorBidi"/>
        </w:rPr>
        <w:t xml:space="preserve">[the transportation system is] </w:t>
      </w:r>
      <w:r w:rsidRPr="00B42DD8">
        <w:rPr>
          <w:rFonts w:asciiTheme="minorHAnsi" w:eastAsiaTheme="minorEastAsia" w:hAnsiTheme="minorHAnsi" w:cstheme="minorBidi"/>
        </w:rPr>
        <w:t>safe and reliable and accessible for seniors. Expand bike and trail options.</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Another </w:t>
      </w:r>
      <w:r w:rsidR="004D6F87" w:rsidRPr="00B42DD8">
        <w:rPr>
          <w:rFonts w:asciiTheme="minorHAnsi" w:eastAsiaTheme="minorEastAsia" w:hAnsiTheme="minorHAnsi" w:cstheme="minorBidi"/>
        </w:rPr>
        <w:t xml:space="preserve">group </w:t>
      </w:r>
      <w:r w:rsidRPr="00B42DD8">
        <w:rPr>
          <w:rFonts w:asciiTheme="minorHAnsi" w:eastAsiaTheme="minorEastAsia" w:hAnsiTheme="minorHAnsi" w:cstheme="minorBidi"/>
        </w:rPr>
        <w:t xml:space="preserve">emphasized the need to reduce car dependency, suggesting </w:t>
      </w:r>
      <w:r w:rsidR="004D6F87" w:rsidRPr="00B42DD8">
        <w:rPr>
          <w:rFonts w:asciiTheme="minorHAnsi" w:eastAsiaTheme="minorEastAsia" w:hAnsiTheme="minorHAnsi" w:cstheme="minorBidi"/>
        </w:rPr>
        <w:t>the County construct</w:t>
      </w:r>
      <w:r w:rsidRPr="00B42DD8">
        <w:rPr>
          <w:rFonts w:asciiTheme="minorHAnsi" w:eastAsiaTheme="minorEastAsia" w:hAnsiTheme="minorHAnsi" w:cstheme="minorBidi"/>
        </w:rPr>
        <w:t xml:space="preserve"> park and ride lots and implement complete streets.</w:t>
      </w:r>
    </w:p>
    <w:p w14:paraId="02E91082" w14:textId="77777777" w:rsidR="00547CFC" w:rsidRPr="00B42DD8" w:rsidRDefault="00547CFC"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080C7EF7" w14:textId="3BAEB496" w:rsidR="00547CFC" w:rsidRPr="00B42DD8" w:rsidRDefault="00547CFC" w:rsidP="000B6190">
      <w:pPr>
        <w:pStyle w:val="paragraph"/>
        <w:numPr>
          <w:ilvl w:val="0"/>
          <w:numId w:val="5"/>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Expand transportation options</w:t>
      </w:r>
      <w:r w:rsidR="00816D4B" w:rsidRPr="00B42DD8">
        <w:rPr>
          <w:rStyle w:val="normaltextrun"/>
          <w:rFonts w:asciiTheme="minorHAnsi" w:eastAsiaTheme="minorEastAsia" w:hAnsiTheme="minorHAnsi" w:cstheme="minorHAnsi"/>
        </w:rPr>
        <w:t xml:space="preserve"> and reduce car dependency</w:t>
      </w:r>
    </w:p>
    <w:p w14:paraId="595C5C34" w14:textId="1857DEDF" w:rsidR="00816D4B" w:rsidRPr="00B42DD8" w:rsidRDefault="20C753A3" w:rsidP="000B6190">
      <w:pPr>
        <w:pStyle w:val="paragraph"/>
        <w:numPr>
          <w:ilvl w:val="0"/>
          <w:numId w:val="5"/>
        </w:numPr>
        <w:spacing w:before="0" w:beforeAutospacing="0" w:after="0" w:afterAutospacing="0"/>
        <w:jc w:val="both"/>
        <w:textAlignment w:val="baseline"/>
        <w:rPr>
          <w:rStyle w:val="normaltextrun"/>
          <w:rFonts w:asciiTheme="minorHAnsi" w:eastAsiaTheme="minorEastAsia" w:hAnsiTheme="minorHAnsi" w:cstheme="minorBidi"/>
        </w:rPr>
      </w:pPr>
      <w:proofErr w:type="gramStart"/>
      <w:r w:rsidRPr="00B42DD8">
        <w:rPr>
          <w:rStyle w:val="normaltextrun"/>
          <w:rFonts w:asciiTheme="minorHAnsi" w:eastAsiaTheme="minorEastAsia" w:hAnsiTheme="minorHAnsi" w:cstheme="minorBidi"/>
        </w:rPr>
        <w:lastRenderedPageBreak/>
        <w:t>Build park</w:t>
      </w:r>
      <w:proofErr w:type="gramEnd"/>
      <w:r w:rsidRPr="00B42DD8">
        <w:rPr>
          <w:rStyle w:val="normaltextrun"/>
          <w:rFonts w:asciiTheme="minorHAnsi" w:eastAsiaTheme="minorEastAsia" w:hAnsiTheme="minorHAnsi" w:cstheme="minorBidi"/>
        </w:rPr>
        <w:t xml:space="preserve"> and ride lots</w:t>
      </w:r>
    </w:p>
    <w:p w14:paraId="7FC1154D" w14:textId="6C2577DA" w:rsidR="00547CFC" w:rsidRPr="00B42DD8" w:rsidRDefault="00547CFC" w:rsidP="000B6190">
      <w:pPr>
        <w:pStyle w:val="paragraph"/>
        <w:numPr>
          <w:ilvl w:val="0"/>
          <w:numId w:val="5"/>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Ensure safe, reliable, and accessible transportation for seniors</w:t>
      </w:r>
    </w:p>
    <w:p w14:paraId="186CC181" w14:textId="01510E17" w:rsidR="00547CFC" w:rsidRPr="00B42DD8" w:rsidRDefault="00547CFC" w:rsidP="000B6190">
      <w:pPr>
        <w:pStyle w:val="paragraph"/>
        <w:numPr>
          <w:ilvl w:val="0"/>
          <w:numId w:val="5"/>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Expand bicycle infrastructure and trails</w:t>
      </w:r>
      <w:r w:rsidR="00816D4B" w:rsidRPr="00B42DD8">
        <w:rPr>
          <w:rStyle w:val="normaltextrun"/>
          <w:rFonts w:asciiTheme="minorHAnsi" w:eastAsiaTheme="minorEastAsia" w:hAnsiTheme="minorHAnsi" w:cstheme="minorHAnsi"/>
        </w:rPr>
        <w:t>, particularly in suburban and rural areas</w:t>
      </w:r>
    </w:p>
    <w:p w14:paraId="7528B3B0" w14:textId="1345AB35" w:rsidR="00816D4B" w:rsidRPr="00B42DD8" w:rsidRDefault="00816D4B" w:rsidP="000B6190">
      <w:pPr>
        <w:pStyle w:val="paragraph"/>
        <w:numPr>
          <w:ilvl w:val="0"/>
          <w:numId w:val="5"/>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Implement Complete Streets</w:t>
      </w:r>
    </w:p>
    <w:p w14:paraId="71553F20" w14:textId="2CE40207" w:rsidR="00547CFC" w:rsidRPr="00B42DD8" w:rsidRDefault="00547CFC" w:rsidP="000B6190">
      <w:pPr>
        <w:pStyle w:val="paragraph"/>
        <w:numPr>
          <w:ilvl w:val="0"/>
          <w:numId w:val="5"/>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 xml:space="preserve">Educate bicyclists on </w:t>
      </w:r>
      <w:r w:rsidR="004D6F87" w:rsidRPr="00B42DD8">
        <w:rPr>
          <w:rStyle w:val="normaltextrun"/>
          <w:rFonts w:asciiTheme="minorHAnsi" w:eastAsiaTheme="minorEastAsia" w:hAnsiTheme="minorHAnsi" w:cstheme="minorHAnsi"/>
        </w:rPr>
        <w:t xml:space="preserve">the </w:t>
      </w:r>
      <w:r w:rsidRPr="00B42DD8">
        <w:rPr>
          <w:rStyle w:val="normaltextrun"/>
          <w:rFonts w:asciiTheme="minorHAnsi" w:eastAsiaTheme="minorEastAsia" w:hAnsiTheme="minorHAnsi" w:cstheme="minorHAnsi"/>
        </w:rPr>
        <w:t>rules of the road</w:t>
      </w:r>
    </w:p>
    <w:p w14:paraId="52EFB043" w14:textId="11F7F6AE" w:rsidR="00547CFC" w:rsidRDefault="00547CFC" w:rsidP="000B6190">
      <w:pPr>
        <w:pStyle w:val="paragraph"/>
        <w:numPr>
          <w:ilvl w:val="0"/>
          <w:numId w:val="5"/>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Regulate electric bikes and scooters (dangerous for pedestrians if riding on the sidewalk)</w:t>
      </w:r>
    </w:p>
    <w:p w14:paraId="396BB72A" w14:textId="74D0A4F5" w:rsidR="00B42DD8" w:rsidRPr="00B42DD8" w:rsidRDefault="00B42DD8" w:rsidP="000B6190">
      <w:pPr>
        <w:pStyle w:val="paragraph"/>
        <w:numPr>
          <w:ilvl w:val="0"/>
          <w:numId w:val="5"/>
        </w:numPr>
        <w:spacing w:before="0" w:beforeAutospacing="0" w:after="0" w:afterAutospacing="0"/>
        <w:jc w:val="both"/>
        <w:textAlignment w:val="baseline"/>
        <w:rPr>
          <w:rStyle w:val="normaltextrun"/>
          <w:rFonts w:asciiTheme="minorHAnsi" w:eastAsiaTheme="minorEastAsia" w:hAnsiTheme="minorHAnsi" w:cstheme="minorHAnsi"/>
        </w:rPr>
      </w:pPr>
      <w:r>
        <w:rPr>
          <w:rStyle w:val="normaltextrun"/>
          <w:rFonts w:asciiTheme="minorHAnsi" w:eastAsiaTheme="minorEastAsia" w:hAnsiTheme="minorHAnsi" w:cstheme="minorHAnsi"/>
        </w:rPr>
        <w:t>Increase transportation options for local and cross county travel (i.e. Ithaca, Binghamton)</w:t>
      </w:r>
    </w:p>
    <w:p w14:paraId="698AA79C" w14:textId="77777777" w:rsidR="00E24F30" w:rsidRPr="00B42DD8" w:rsidRDefault="00E24F30" w:rsidP="246BE901">
      <w:pPr>
        <w:pStyle w:val="paragraph"/>
        <w:spacing w:before="0" w:beforeAutospacing="0" w:after="0" w:afterAutospacing="0"/>
        <w:ind w:left="720"/>
        <w:jc w:val="both"/>
        <w:textAlignment w:val="baseline"/>
        <w:rPr>
          <w:rStyle w:val="normaltextrun"/>
          <w:rFonts w:asciiTheme="minorHAnsi" w:eastAsiaTheme="minorEastAsia" w:hAnsiTheme="minorHAnsi" w:cstheme="minorBidi"/>
        </w:rPr>
      </w:pPr>
    </w:p>
    <w:p w14:paraId="4E1D2AB1" w14:textId="45221411" w:rsidR="00717011" w:rsidRPr="00B42DD8" w:rsidRDefault="00717011"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b/>
          <w:bCs/>
          <w:u w:val="single"/>
        </w:rPr>
        <w:t>Tourism</w:t>
      </w:r>
    </w:p>
    <w:p w14:paraId="6EF5218C" w14:textId="1B260C24"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b/>
          <w:bCs/>
          <w:u w:val="single"/>
        </w:rPr>
      </w:pPr>
    </w:p>
    <w:p w14:paraId="1C3D1380" w14:textId="534D7D79" w:rsidR="2C9ACB32" w:rsidRPr="00B42DD8" w:rsidRDefault="2C9ACB32" w:rsidP="246BE901">
      <w:pPr>
        <w:pStyle w:val="paragraph"/>
        <w:spacing w:before="0" w:beforeAutospacing="0" w:after="0" w:afterAutospacing="0"/>
        <w:jc w:val="both"/>
        <w:rPr>
          <w:rFonts w:asciiTheme="minorHAnsi" w:eastAsiaTheme="minorEastAsia" w:hAnsiTheme="minorHAnsi" w:cstheme="minorBidi"/>
        </w:rPr>
      </w:pPr>
      <w:r w:rsidRPr="00B42DD8">
        <w:rPr>
          <w:rFonts w:asciiTheme="minorHAnsi" w:eastAsiaTheme="minorEastAsia" w:hAnsiTheme="minorHAnsi" w:cstheme="minorBidi"/>
        </w:rPr>
        <w:t xml:space="preserve">The </w:t>
      </w:r>
      <w:r w:rsidR="7B8EEC5B" w:rsidRPr="00B42DD8">
        <w:rPr>
          <w:rFonts w:asciiTheme="minorHAnsi" w:eastAsiaTheme="minorEastAsia" w:hAnsiTheme="minorHAnsi" w:cstheme="minorBidi"/>
        </w:rPr>
        <w:t>participants</w:t>
      </w:r>
      <w:r w:rsidRPr="00B42DD8">
        <w:rPr>
          <w:rFonts w:asciiTheme="minorHAnsi" w:eastAsiaTheme="minorEastAsia" w:hAnsiTheme="minorHAnsi" w:cstheme="minorBidi"/>
        </w:rPr>
        <w:t xml:space="preserve"> saw potential in boosting tourism by leveraging local assets and collaborating with neighboring areas. One group suggested </w:t>
      </w:r>
      <w:r w:rsidR="246BE901" w:rsidRPr="00B42DD8">
        <w:rPr>
          <w:rFonts w:asciiTheme="minorHAnsi" w:eastAsiaTheme="minorEastAsia" w:hAnsiTheme="minorHAnsi" w:cstheme="minorBidi"/>
        </w:rPr>
        <w:t>"</w:t>
      </w:r>
      <w:r w:rsidR="004D6F87" w:rsidRPr="00B42DD8">
        <w:rPr>
          <w:rFonts w:asciiTheme="minorHAnsi" w:eastAsiaTheme="minorEastAsia" w:hAnsiTheme="minorHAnsi" w:cstheme="minorBidi"/>
        </w:rPr>
        <w:t>i</w:t>
      </w:r>
      <w:r w:rsidRPr="00B42DD8">
        <w:rPr>
          <w:rFonts w:asciiTheme="minorHAnsi" w:eastAsiaTheme="minorEastAsia" w:hAnsiTheme="minorHAnsi" w:cstheme="minorBidi"/>
        </w:rPr>
        <w:t>ncreased awareness and marketing of the assets that we have here in the community</w:t>
      </w:r>
      <w:r w:rsidR="004D6F87" w:rsidRPr="00B42DD8">
        <w:rPr>
          <w:rFonts w:asciiTheme="minorHAnsi" w:eastAsiaTheme="minorEastAsia" w:hAnsiTheme="minorHAnsi" w:cstheme="minorBidi"/>
        </w:rPr>
        <w:t xml:space="preserve">” and capitalizing on the County’s proximity between Toronto and New York City.  </w:t>
      </w:r>
      <w:r w:rsidRPr="00B42DD8">
        <w:rPr>
          <w:rFonts w:asciiTheme="minorHAnsi" w:eastAsiaTheme="minorEastAsia" w:hAnsiTheme="minorHAnsi" w:cstheme="minorBidi"/>
        </w:rPr>
        <w:t>The</w:t>
      </w:r>
      <w:r w:rsidR="004D6F87" w:rsidRPr="00B42DD8">
        <w:rPr>
          <w:rFonts w:asciiTheme="minorHAnsi" w:eastAsiaTheme="minorEastAsia" w:hAnsiTheme="minorHAnsi" w:cstheme="minorBidi"/>
        </w:rPr>
        <w:t xml:space="preserve"> participants</w:t>
      </w:r>
      <w:r w:rsidRPr="00B42DD8">
        <w:rPr>
          <w:rFonts w:asciiTheme="minorHAnsi" w:eastAsiaTheme="minorEastAsia" w:hAnsiTheme="minorHAnsi" w:cstheme="minorBidi"/>
        </w:rPr>
        <w:t xml:space="preserve"> also proposed </w:t>
      </w:r>
      <w:r w:rsidR="246BE901" w:rsidRPr="00B42DD8">
        <w:rPr>
          <w:rFonts w:asciiTheme="minorHAnsi" w:eastAsiaTheme="minorEastAsia" w:hAnsiTheme="minorHAnsi" w:cstheme="minorBidi"/>
        </w:rPr>
        <w:t>"</w:t>
      </w:r>
      <w:r w:rsidR="000A1349" w:rsidRPr="00B42DD8">
        <w:rPr>
          <w:rFonts w:asciiTheme="minorHAnsi" w:eastAsiaTheme="minorEastAsia" w:hAnsiTheme="minorHAnsi" w:cstheme="minorBidi"/>
        </w:rPr>
        <w:t>t</w:t>
      </w:r>
      <w:r w:rsidRPr="00B42DD8">
        <w:rPr>
          <w:rFonts w:asciiTheme="minorHAnsi" w:eastAsiaTheme="minorEastAsia" w:hAnsiTheme="minorHAnsi" w:cstheme="minorBidi"/>
        </w:rPr>
        <w:t>ourism crawls</w:t>
      </w:r>
      <w:r w:rsidR="004D6F87" w:rsidRPr="00B42DD8">
        <w:rPr>
          <w:rFonts w:asciiTheme="minorHAnsi" w:eastAsiaTheme="minorEastAsia" w:hAnsiTheme="minorHAnsi" w:cstheme="minorBidi"/>
        </w:rPr>
        <w:t xml:space="preserve"> [in partnership with]</w:t>
      </w:r>
      <w:r w:rsidRPr="00B42DD8">
        <w:rPr>
          <w:rFonts w:asciiTheme="minorHAnsi" w:eastAsiaTheme="minorEastAsia" w:hAnsiTheme="minorHAnsi" w:cstheme="minorBidi"/>
        </w:rPr>
        <w:t xml:space="preserve"> other surrounding counties. Go to Watkins Glen, Elmira, Corning.</w:t>
      </w:r>
      <w:r w:rsidR="246BE901" w:rsidRPr="00B42DD8">
        <w:rPr>
          <w:rFonts w:asciiTheme="minorHAnsi" w:eastAsiaTheme="minorEastAsia" w:hAnsiTheme="minorHAnsi" w:cstheme="minorBidi"/>
        </w:rPr>
        <w:t>"</w:t>
      </w:r>
    </w:p>
    <w:p w14:paraId="0159983B" w14:textId="77777777" w:rsidR="00615018" w:rsidRPr="00B42DD8" w:rsidRDefault="00615018"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40573E98" w14:textId="6B459A6E" w:rsidR="00615018" w:rsidRPr="00B42DD8" w:rsidRDefault="2FF48864" w:rsidP="000B6190">
      <w:pPr>
        <w:pStyle w:val="paragraph"/>
        <w:numPr>
          <w:ilvl w:val="0"/>
          <w:numId w:val="6"/>
        </w:numPr>
        <w:spacing w:before="0" w:beforeAutospacing="0" w:after="0" w:afterAutospacing="0"/>
        <w:jc w:val="both"/>
        <w:textAlignment w:val="baseline"/>
        <w:rPr>
          <w:rStyle w:val="normaltextrun"/>
          <w:rFonts w:asciiTheme="minorHAnsi" w:eastAsiaTheme="minorEastAsia" w:hAnsiTheme="minorHAnsi" w:cstheme="minorBidi"/>
        </w:rPr>
      </w:pPr>
      <w:r w:rsidRPr="00B42DD8">
        <w:rPr>
          <w:rStyle w:val="normaltextrun"/>
          <w:rFonts w:asciiTheme="minorHAnsi" w:eastAsiaTheme="minorEastAsia" w:hAnsiTheme="minorHAnsi" w:cstheme="minorBidi"/>
        </w:rPr>
        <w:t xml:space="preserve">Increase </w:t>
      </w:r>
      <w:r w:rsidR="2F0C29FB" w:rsidRPr="00B42DD8">
        <w:rPr>
          <w:rStyle w:val="normaltextrun"/>
          <w:rFonts w:asciiTheme="minorHAnsi" w:eastAsiaTheme="minorEastAsia" w:hAnsiTheme="minorHAnsi" w:cstheme="minorBidi"/>
        </w:rPr>
        <w:t>awareness and marketing of local assets</w:t>
      </w:r>
      <w:r w:rsidR="4B3160AE" w:rsidRPr="00B42DD8">
        <w:rPr>
          <w:rStyle w:val="normaltextrun"/>
          <w:rFonts w:asciiTheme="minorHAnsi" w:eastAsiaTheme="minorEastAsia" w:hAnsiTheme="minorHAnsi" w:cstheme="minorBidi"/>
        </w:rPr>
        <w:t>, especially unique assets (e.g.</w:t>
      </w:r>
      <w:r w:rsidR="246BE901" w:rsidRPr="00B42DD8">
        <w:rPr>
          <w:rStyle w:val="normaltextrun"/>
          <w:rFonts w:asciiTheme="minorHAnsi" w:eastAsiaTheme="minorEastAsia" w:hAnsiTheme="minorHAnsi" w:cstheme="minorBidi"/>
        </w:rPr>
        <w:t>,</w:t>
      </w:r>
      <w:r w:rsidR="4B3160AE" w:rsidRPr="00B42DD8">
        <w:rPr>
          <w:rStyle w:val="normaltextrun"/>
          <w:rFonts w:asciiTheme="minorHAnsi" w:eastAsiaTheme="minorEastAsia" w:hAnsiTheme="minorHAnsi" w:cstheme="minorBidi"/>
        </w:rPr>
        <w:t xml:space="preserve"> Park Carousel)</w:t>
      </w:r>
    </w:p>
    <w:p w14:paraId="64468F29" w14:textId="0D4AA8C9" w:rsidR="00D60FFB" w:rsidRPr="00B42DD8" w:rsidRDefault="00D60FFB" w:rsidP="000B6190">
      <w:pPr>
        <w:pStyle w:val="paragraph"/>
        <w:numPr>
          <w:ilvl w:val="0"/>
          <w:numId w:val="6"/>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 xml:space="preserve">Advertise Elmira as a </w:t>
      </w:r>
      <w:r w:rsidR="000E7B24" w:rsidRPr="00B42DD8">
        <w:rPr>
          <w:rStyle w:val="normaltextrun"/>
          <w:rFonts w:asciiTheme="minorHAnsi" w:eastAsiaTheme="minorEastAsia" w:hAnsiTheme="minorHAnsi" w:cstheme="minorHAnsi"/>
        </w:rPr>
        <w:t>destination</w:t>
      </w:r>
      <w:r w:rsidRPr="00B42DD8">
        <w:rPr>
          <w:rStyle w:val="normaltextrun"/>
          <w:rFonts w:asciiTheme="minorHAnsi" w:eastAsiaTheme="minorEastAsia" w:hAnsiTheme="minorHAnsi" w:cstheme="minorHAnsi"/>
        </w:rPr>
        <w:t xml:space="preserve"> between Toronto and NYC</w:t>
      </w:r>
    </w:p>
    <w:p w14:paraId="38576DC1" w14:textId="1204D5B6" w:rsidR="00D60FFB" w:rsidRPr="00B42DD8" w:rsidRDefault="00D60FFB" w:rsidP="000B6190">
      <w:pPr>
        <w:pStyle w:val="paragraph"/>
        <w:numPr>
          <w:ilvl w:val="0"/>
          <w:numId w:val="6"/>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Collaborate with surrounding counties for tourism initiatives (</w:t>
      </w:r>
      <w:r w:rsidR="000E7B24" w:rsidRPr="00B42DD8">
        <w:rPr>
          <w:rStyle w:val="normaltextrun"/>
          <w:rFonts w:asciiTheme="minorHAnsi" w:eastAsiaTheme="minorEastAsia" w:hAnsiTheme="minorHAnsi" w:cstheme="minorHAnsi"/>
        </w:rPr>
        <w:t>draw traffic from Corning Museum of Glass, Watkins Glen, etc.)</w:t>
      </w:r>
    </w:p>
    <w:p w14:paraId="0B2F596F" w14:textId="4A0DA6BB" w:rsidR="000E7B24" w:rsidRPr="00B42DD8" w:rsidRDefault="191510B8" w:rsidP="000B6190">
      <w:pPr>
        <w:pStyle w:val="paragraph"/>
        <w:numPr>
          <w:ilvl w:val="0"/>
          <w:numId w:val="6"/>
        </w:numPr>
        <w:spacing w:before="0" w:beforeAutospacing="0" w:after="0" w:afterAutospacing="0"/>
        <w:jc w:val="both"/>
        <w:textAlignment w:val="baseline"/>
        <w:rPr>
          <w:rStyle w:val="normaltextrun"/>
          <w:rFonts w:asciiTheme="minorHAnsi" w:eastAsiaTheme="minorEastAsia" w:hAnsiTheme="minorHAnsi" w:cstheme="minorBidi"/>
        </w:rPr>
      </w:pPr>
      <w:r w:rsidRPr="00B42DD8">
        <w:rPr>
          <w:rStyle w:val="normaltextrun"/>
          <w:rFonts w:asciiTheme="minorHAnsi" w:eastAsiaTheme="minorEastAsia" w:hAnsiTheme="minorHAnsi" w:cstheme="minorBidi"/>
        </w:rPr>
        <w:t xml:space="preserve">Expand on Mark </w:t>
      </w:r>
      <w:r w:rsidR="246BE901" w:rsidRPr="00B42DD8">
        <w:rPr>
          <w:rStyle w:val="normaltextrun"/>
          <w:rFonts w:asciiTheme="minorHAnsi" w:eastAsiaTheme="minorEastAsia" w:hAnsiTheme="minorHAnsi" w:cstheme="minorBidi"/>
        </w:rPr>
        <w:t>Twain's</w:t>
      </w:r>
      <w:r w:rsidRPr="00B42DD8">
        <w:rPr>
          <w:rStyle w:val="normaltextrun"/>
          <w:rFonts w:asciiTheme="minorHAnsi" w:eastAsiaTheme="minorEastAsia" w:hAnsiTheme="minorHAnsi" w:cstheme="minorBidi"/>
        </w:rPr>
        <w:t xml:space="preserve"> brand</w:t>
      </w:r>
    </w:p>
    <w:p w14:paraId="44CC8638" w14:textId="23388463" w:rsidR="000E7B24" w:rsidRPr="00B42DD8" w:rsidRDefault="000E7B24" w:rsidP="000B6190">
      <w:pPr>
        <w:pStyle w:val="paragraph"/>
        <w:numPr>
          <w:ilvl w:val="0"/>
          <w:numId w:val="6"/>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Promote local restaurants,</w:t>
      </w:r>
      <w:r w:rsidR="00FA54AE" w:rsidRPr="00B42DD8">
        <w:rPr>
          <w:rStyle w:val="normaltextrun"/>
          <w:rFonts w:asciiTheme="minorHAnsi" w:eastAsiaTheme="minorEastAsia" w:hAnsiTheme="minorHAnsi" w:cstheme="minorHAnsi"/>
        </w:rPr>
        <w:t xml:space="preserve"> farms, wineries, and breweries</w:t>
      </w:r>
    </w:p>
    <w:p w14:paraId="7CEFC838" w14:textId="012FDC7F" w:rsidR="00FA54AE" w:rsidRPr="00B42DD8" w:rsidRDefault="00BD598B" w:rsidP="000B6190">
      <w:pPr>
        <w:pStyle w:val="paragraph"/>
        <w:numPr>
          <w:ilvl w:val="0"/>
          <w:numId w:val="6"/>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Develop cohesive branding for attractions</w:t>
      </w:r>
    </w:p>
    <w:p w14:paraId="42FDC3BF" w14:textId="022526C4" w:rsidR="00BD598B" w:rsidRPr="00B42DD8" w:rsidRDefault="00BD598B" w:rsidP="000B6190">
      <w:pPr>
        <w:pStyle w:val="paragraph"/>
        <w:numPr>
          <w:ilvl w:val="0"/>
          <w:numId w:val="6"/>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 xml:space="preserve">Develop downtowns </w:t>
      </w:r>
      <w:r w:rsidR="008135D7" w:rsidRPr="00B42DD8">
        <w:rPr>
          <w:rStyle w:val="normaltextrun"/>
          <w:rFonts w:asciiTheme="minorHAnsi" w:eastAsiaTheme="minorEastAsia" w:hAnsiTheme="minorHAnsi" w:cstheme="minorHAnsi"/>
        </w:rPr>
        <w:t>(villages, hamlets, etc.) and create a sense of place</w:t>
      </w:r>
    </w:p>
    <w:p w14:paraId="2C79FA3A" w14:textId="77777777" w:rsidR="008135D7" w:rsidRPr="00B42DD8" w:rsidRDefault="008135D7" w:rsidP="246BE901">
      <w:pPr>
        <w:pStyle w:val="paragraph"/>
        <w:spacing w:before="0" w:beforeAutospacing="0" w:after="0" w:afterAutospacing="0"/>
        <w:ind w:left="720"/>
        <w:jc w:val="both"/>
        <w:textAlignment w:val="baseline"/>
        <w:rPr>
          <w:rStyle w:val="normaltextrun"/>
          <w:rFonts w:asciiTheme="minorHAnsi" w:eastAsiaTheme="minorEastAsia" w:hAnsiTheme="minorHAnsi" w:cstheme="minorBidi"/>
        </w:rPr>
      </w:pPr>
    </w:p>
    <w:p w14:paraId="1332C571" w14:textId="00A1E2F7" w:rsidR="00717011" w:rsidRPr="00B42DD8" w:rsidRDefault="00717011"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b/>
          <w:bCs/>
          <w:u w:val="single"/>
        </w:rPr>
        <w:t>Natural Resource Protection</w:t>
      </w:r>
    </w:p>
    <w:p w14:paraId="08EC4989" w14:textId="5C6AA6DB"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b/>
          <w:bCs/>
          <w:u w:val="single"/>
        </w:rPr>
      </w:pPr>
    </w:p>
    <w:p w14:paraId="00EF1AA7" w14:textId="2B4E422E" w:rsidR="5E11A6B3" w:rsidRPr="00B42DD8" w:rsidRDefault="5E11A6B3" w:rsidP="246BE901">
      <w:pPr>
        <w:pStyle w:val="paragraph"/>
        <w:spacing w:before="0" w:beforeAutospacing="0" w:after="0" w:afterAutospacing="0"/>
        <w:jc w:val="both"/>
        <w:rPr>
          <w:rFonts w:asciiTheme="minorHAnsi" w:eastAsiaTheme="minorEastAsia" w:hAnsiTheme="minorHAnsi" w:cstheme="minorBidi"/>
        </w:rPr>
      </w:pPr>
      <w:r w:rsidRPr="00B42DD8">
        <w:rPr>
          <w:rFonts w:asciiTheme="minorHAnsi" w:eastAsiaTheme="minorEastAsia" w:hAnsiTheme="minorHAnsi" w:cstheme="minorBidi"/>
        </w:rPr>
        <w:t xml:space="preserve">The participants expressed strong interest in protecting Chemung </w:t>
      </w:r>
      <w:r w:rsidR="246BE901" w:rsidRPr="00B42DD8">
        <w:rPr>
          <w:rFonts w:asciiTheme="minorHAnsi" w:eastAsiaTheme="minorEastAsia" w:hAnsiTheme="minorHAnsi" w:cstheme="minorBidi"/>
        </w:rPr>
        <w:t>County's</w:t>
      </w:r>
      <w:r w:rsidRPr="00B42DD8">
        <w:rPr>
          <w:rFonts w:asciiTheme="minorHAnsi" w:eastAsiaTheme="minorEastAsia" w:hAnsiTheme="minorHAnsi" w:cstheme="minorBidi"/>
        </w:rPr>
        <w:t xml:space="preserve"> natural resources while balancing development needs. One group emphasized the need to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protect our natural resources, increase land trusts, protect waters, lakes, rivers,</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and suggested incentives for </w:t>
      </w:r>
      <w:r w:rsidR="004D6F87" w:rsidRPr="00B42DD8">
        <w:rPr>
          <w:rFonts w:asciiTheme="minorHAnsi" w:eastAsiaTheme="minorEastAsia" w:hAnsiTheme="minorHAnsi" w:cstheme="minorBidi"/>
        </w:rPr>
        <w:t>revitalizing</w:t>
      </w:r>
      <w:r w:rsidRPr="00B42DD8">
        <w:rPr>
          <w:rFonts w:asciiTheme="minorHAnsi" w:eastAsiaTheme="minorEastAsia" w:hAnsiTheme="minorHAnsi" w:cstheme="minorBidi"/>
        </w:rPr>
        <w:t xml:space="preserve"> vacant city lots to prevent sprawl. Participants also discussed the importance of sustainable growth, proposing cluster development to preserve open land. Erosion control emerged as a concern, with one participant noting, </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Our storms are greater, more frequent. Anybody that is fortunate enough to live near a creek has also has the misfortune of losing their property from time to time.</w:t>
      </w:r>
      <w:r w:rsidR="246BE901" w:rsidRPr="00B42DD8">
        <w:rPr>
          <w:rFonts w:asciiTheme="minorHAnsi" w:eastAsiaTheme="minorEastAsia" w:hAnsiTheme="minorHAnsi" w:cstheme="minorBidi"/>
        </w:rPr>
        <w:t>"</w:t>
      </w:r>
      <w:r w:rsidRPr="00B42DD8">
        <w:rPr>
          <w:rFonts w:asciiTheme="minorHAnsi" w:eastAsiaTheme="minorEastAsia" w:hAnsiTheme="minorHAnsi" w:cstheme="minorBidi"/>
        </w:rPr>
        <w:t xml:space="preserve"> This led to discussions about improving infrastructure resilience. </w:t>
      </w:r>
      <w:r w:rsidR="004D6F87" w:rsidRPr="00B42DD8">
        <w:rPr>
          <w:rFonts w:asciiTheme="minorHAnsi" w:eastAsiaTheme="minorEastAsia" w:hAnsiTheme="minorHAnsi" w:cstheme="minorBidi"/>
        </w:rPr>
        <w:t>Planting u</w:t>
      </w:r>
      <w:r w:rsidRPr="00B42DD8">
        <w:rPr>
          <w:rFonts w:asciiTheme="minorHAnsi" w:eastAsiaTheme="minorEastAsia" w:hAnsiTheme="minorHAnsi" w:cstheme="minorBidi"/>
        </w:rPr>
        <w:t>rban tree</w:t>
      </w:r>
      <w:r w:rsidR="004D6F87" w:rsidRPr="00B42DD8">
        <w:rPr>
          <w:rFonts w:asciiTheme="minorHAnsi" w:eastAsiaTheme="minorEastAsia" w:hAnsiTheme="minorHAnsi" w:cstheme="minorBidi"/>
        </w:rPr>
        <w:t>s</w:t>
      </w:r>
      <w:r w:rsidRPr="00B42DD8">
        <w:rPr>
          <w:rFonts w:asciiTheme="minorHAnsi" w:eastAsiaTheme="minorEastAsia" w:hAnsiTheme="minorHAnsi" w:cstheme="minorBidi"/>
        </w:rPr>
        <w:t xml:space="preserve"> was also highlighted as crucial, especially in the </w:t>
      </w:r>
      <w:r w:rsidR="246BE901" w:rsidRPr="00B42DD8">
        <w:rPr>
          <w:rFonts w:asciiTheme="minorHAnsi" w:eastAsiaTheme="minorEastAsia" w:hAnsiTheme="minorHAnsi" w:cstheme="minorBidi"/>
        </w:rPr>
        <w:t>County's</w:t>
      </w:r>
      <w:r w:rsidRPr="00B42DD8">
        <w:rPr>
          <w:rFonts w:asciiTheme="minorHAnsi" w:eastAsiaTheme="minorEastAsia" w:hAnsiTheme="minorHAnsi" w:cstheme="minorBidi"/>
        </w:rPr>
        <w:t xml:space="preserve"> urban core where tree cover is </w:t>
      </w:r>
      <w:proofErr w:type="gramStart"/>
      <w:r w:rsidR="004D6F87" w:rsidRPr="00B42DD8">
        <w:rPr>
          <w:rFonts w:asciiTheme="minorHAnsi" w:eastAsiaTheme="minorEastAsia" w:hAnsiTheme="minorHAnsi" w:cstheme="minorBidi"/>
        </w:rPr>
        <w:t xml:space="preserve">more </w:t>
      </w:r>
      <w:r w:rsidRPr="00B42DD8">
        <w:rPr>
          <w:rFonts w:asciiTheme="minorHAnsi" w:eastAsiaTheme="minorEastAsia" w:hAnsiTheme="minorHAnsi" w:cstheme="minorBidi"/>
        </w:rPr>
        <w:t>sparse</w:t>
      </w:r>
      <w:proofErr w:type="gramEnd"/>
      <w:r w:rsidRPr="00B42DD8">
        <w:rPr>
          <w:rFonts w:asciiTheme="minorHAnsi" w:eastAsiaTheme="minorEastAsia" w:hAnsiTheme="minorHAnsi" w:cstheme="minorBidi"/>
        </w:rPr>
        <w:t>.</w:t>
      </w:r>
    </w:p>
    <w:p w14:paraId="47A81BEB" w14:textId="77777777" w:rsidR="007213DE" w:rsidRPr="00B42DD8" w:rsidRDefault="007213DE"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209039B7" w14:textId="61E8E60D" w:rsidR="007213DE" w:rsidRPr="00B42DD8" w:rsidRDefault="00CF381B" w:rsidP="000B6190">
      <w:pPr>
        <w:pStyle w:val="paragraph"/>
        <w:numPr>
          <w:ilvl w:val="0"/>
          <w:numId w:val="7"/>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 xml:space="preserve">Protect natural resources, especially </w:t>
      </w:r>
      <w:r w:rsidR="00C21C60" w:rsidRPr="00B42DD8">
        <w:rPr>
          <w:rStyle w:val="normaltextrun"/>
          <w:rFonts w:asciiTheme="minorHAnsi" w:eastAsiaTheme="minorEastAsia" w:hAnsiTheme="minorHAnsi" w:cstheme="minorHAnsi"/>
        </w:rPr>
        <w:t>lakes, rivers, and other bodies of water</w:t>
      </w:r>
    </w:p>
    <w:p w14:paraId="110CEE9A" w14:textId="1474CA2E" w:rsidR="00C21C60" w:rsidRPr="00B42DD8" w:rsidRDefault="00C21C60" w:rsidP="000B6190">
      <w:pPr>
        <w:pStyle w:val="paragraph"/>
        <w:numPr>
          <w:ilvl w:val="0"/>
          <w:numId w:val="7"/>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Increase land trusts and protect open/green space</w:t>
      </w:r>
    </w:p>
    <w:p w14:paraId="5BC73061" w14:textId="65A9F4DA" w:rsidR="00C21C60" w:rsidRPr="00B42DD8" w:rsidRDefault="00C21C60" w:rsidP="000B6190">
      <w:pPr>
        <w:pStyle w:val="paragraph"/>
        <w:numPr>
          <w:ilvl w:val="0"/>
          <w:numId w:val="7"/>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Limit sprawl by encouraging adaptive reuse</w:t>
      </w:r>
      <w:r w:rsidR="00D1474C" w:rsidRPr="00B42DD8">
        <w:rPr>
          <w:rStyle w:val="normaltextrun"/>
          <w:rFonts w:asciiTheme="minorHAnsi" w:eastAsiaTheme="minorEastAsia" w:hAnsiTheme="minorHAnsi" w:cstheme="minorHAnsi"/>
        </w:rPr>
        <w:t>,</w:t>
      </w:r>
      <w:r w:rsidRPr="00B42DD8">
        <w:rPr>
          <w:rStyle w:val="normaltextrun"/>
          <w:rFonts w:asciiTheme="minorHAnsi" w:eastAsiaTheme="minorEastAsia" w:hAnsiTheme="minorHAnsi" w:cstheme="minorHAnsi"/>
        </w:rPr>
        <w:t xml:space="preserve"> development on vacant</w:t>
      </w:r>
      <w:r w:rsidR="00D1474C" w:rsidRPr="00B42DD8">
        <w:rPr>
          <w:rStyle w:val="normaltextrun"/>
          <w:rFonts w:asciiTheme="minorHAnsi" w:eastAsiaTheme="minorEastAsia" w:hAnsiTheme="minorHAnsi" w:cstheme="minorHAnsi"/>
        </w:rPr>
        <w:t xml:space="preserve"> land already in developed areas, and cluster development</w:t>
      </w:r>
    </w:p>
    <w:p w14:paraId="18F1D602" w14:textId="526A740C" w:rsidR="00D1474C" w:rsidRPr="00B42DD8" w:rsidRDefault="00D1474C" w:rsidP="000B6190">
      <w:pPr>
        <w:pStyle w:val="paragraph"/>
        <w:numPr>
          <w:ilvl w:val="0"/>
          <w:numId w:val="7"/>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lastRenderedPageBreak/>
        <w:t xml:space="preserve">Implement </w:t>
      </w:r>
      <w:r w:rsidR="00601A34" w:rsidRPr="00B42DD8">
        <w:rPr>
          <w:rStyle w:val="normaltextrun"/>
          <w:rFonts w:asciiTheme="minorHAnsi" w:eastAsiaTheme="minorEastAsia" w:hAnsiTheme="minorHAnsi" w:cstheme="minorHAnsi"/>
        </w:rPr>
        <w:t>erosion</w:t>
      </w:r>
      <w:r w:rsidRPr="00B42DD8">
        <w:rPr>
          <w:rStyle w:val="normaltextrun"/>
          <w:rFonts w:asciiTheme="minorHAnsi" w:eastAsiaTheme="minorEastAsia" w:hAnsiTheme="minorHAnsi" w:cstheme="minorHAnsi"/>
        </w:rPr>
        <w:t xml:space="preserve"> control measures</w:t>
      </w:r>
    </w:p>
    <w:p w14:paraId="21E7A7E8" w14:textId="6D50FCED" w:rsidR="00D1474C" w:rsidRPr="00B42DD8" w:rsidRDefault="00D1474C" w:rsidP="000B6190">
      <w:pPr>
        <w:pStyle w:val="paragraph"/>
        <w:numPr>
          <w:ilvl w:val="0"/>
          <w:numId w:val="7"/>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Increase urban tree planting</w:t>
      </w:r>
    </w:p>
    <w:p w14:paraId="4CF30558" w14:textId="4798CA97" w:rsidR="00D1474C" w:rsidRPr="00B42DD8" w:rsidRDefault="00601A34" w:rsidP="000B6190">
      <w:pPr>
        <w:pStyle w:val="paragraph"/>
        <w:numPr>
          <w:ilvl w:val="0"/>
          <w:numId w:val="7"/>
        </w:numPr>
        <w:spacing w:before="0" w:beforeAutospacing="0" w:after="0" w:afterAutospacing="0"/>
        <w:jc w:val="both"/>
        <w:textAlignment w:val="baseline"/>
        <w:rPr>
          <w:rStyle w:val="normaltextrun"/>
          <w:rFonts w:asciiTheme="minorHAnsi" w:eastAsiaTheme="minorEastAsia" w:hAnsiTheme="minorHAnsi" w:cstheme="minorHAnsi"/>
        </w:rPr>
      </w:pPr>
      <w:r w:rsidRPr="00B42DD8">
        <w:rPr>
          <w:rStyle w:val="normaltextrun"/>
          <w:rFonts w:asciiTheme="minorHAnsi" w:eastAsiaTheme="minorEastAsia" w:hAnsiTheme="minorHAnsi" w:cstheme="minorHAnsi"/>
        </w:rPr>
        <w:t>Plan for resiliency for critical infrastructure such as roads and bridges (</w:t>
      </w:r>
      <w:r w:rsidR="004D6F87" w:rsidRPr="00B42DD8">
        <w:rPr>
          <w:rStyle w:val="normaltextrun"/>
          <w:rFonts w:asciiTheme="minorHAnsi" w:eastAsiaTheme="minorEastAsia" w:hAnsiTheme="minorHAnsi" w:cstheme="minorHAnsi"/>
        </w:rPr>
        <w:t xml:space="preserve">e.g., in response to </w:t>
      </w:r>
      <w:r w:rsidRPr="00B42DD8">
        <w:rPr>
          <w:rStyle w:val="normaltextrun"/>
          <w:rFonts w:asciiTheme="minorHAnsi" w:eastAsiaTheme="minorEastAsia" w:hAnsiTheme="minorHAnsi" w:cstheme="minorHAnsi"/>
        </w:rPr>
        <w:t>flooding issues)</w:t>
      </w:r>
    </w:p>
    <w:p w14:paraId="6D335F00" w14:textId="1A989F5E" w:rsidR="002C42EF" w:rsidRPr="00B42DD8" w:rsidRDefault="7FD30F7A" w:rsidP="000B6190">
      <w:pPr>
        <w:pStyle w:val="paragraph"/>
        <w:numPr>
          <w:ilvl w:val="0"/>
          <w:numId w:val="7"/>
        </w:numPr>
        <w:spacing w:before="0" w:beforeAutospacing="0" w:after="0" w:afterAutospacing="0"/>
        <w:jc w:val="both"/>
        <w:textAlignment w:val="baseline"/>
        <w:rPr>
          <w:rStyle w:val="normaltextrun"/>
          <w:rFonts w:asciiTheme="minorHAnsi" w:eastAsiaTheme="minorEastAsia" w:hAnsiTheme="minorHAnsi" w:cstheme="minorBidi"/>
        </w:rPr>
      </w:pPr>
      <w:r w:rsidRPr="00B42DD8">
        <w:rPr>
          <w:rStyle w:val="normaltextrun"/>
          <w:rFonts w:asciiTheme="minorHAnsi" w:eastAsiaTheme="minorEastAsia" w:hAnsiTheme="minorHAnsi" w:cstheme="minorBidi"/>
        </w:rPr>
        <w:t>Address challenges from mineral extraction industries</w:t>
      </w:r>
      <w:r w:rsidR="480027BF" w:rsidRPr="00B42DD8">
        <w:rPr>
          <w:rStyle w:val="normaltextrun"/>
          <w:rFonts w:asciiTheme="minorHAnsi" w:eastAsiaTheme="minorEastAsia" w:hAnsiTheme="minorHAnsi" w:cstheme="minorBidi"/>
        </w:rPr>
        <w:t xml:space="preserve"> (i.e. gravel mining)</w:t>
      </w:r>
    </w:p>
    <w:p w14:paraId="2E576F37" w14:textId="77777777" w:rsidR="00601A34" w:rsidRPr="00B42DD8" w:rsidRDefault="00601A34" w:rsidP="246BE901">
      <w:pPr>
        <w:pStyle w:val="paragraph"/>
        <w:spacing w:before="0" w:beforeAutospacing="0" w:after="0" w:afterAutospacing="0"/>
        <w:ind w:left="720"/>
        <w:jc w:val="both"/>
        <w:textAlignment w:val="baseline"/>
        <w:rPr>
          <w:rStyle w:val="normaltextrun"/>
          <w:rFonts w:asciiTheme="minorHAnsi" w:eastAsiaTheme="minorEastAsia" w:hAnsiTheme="minorHAnsi" w:cstheme="minorBidi"/>
        </w:rPr>
      </w:pPr>
    </w:p>
    <w:p w14:paraId="21DED06D" w14:textId="768A6983" w:rsidR="006D7A00" w:rsidRPr="00B42DD8" w:rsidRDefault="31F79823"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r w:rsidRPr="00B42DD8">
        <w:rPr>
          <w:rStyle w:val="normaltextrun"/>
          <w:rFonts w:asciiTheme="minorHAnsi" w:eastAsiaTheme="minorEastAsia" w:hAnsiTheme="minorHAnsi" w:cstheme="minorBidi"/>
          <w:b/>
          <w:bCs/>
          <w:u w:val="single"/>
        </w:rPr>
        <w:t>Agriculture and Farmland</w:t>
      </w:r>
    </w:p>
    <w:p w14:paraId="6494D71E" w14:textId="22197261" w:rsidR="246BE901" w:rsidRPr="00B42DD8" w:rsidRDefault="246BE901" w:rsidP="246BE901">
      <w:pPr>
        <w:pStyle w:val="paragraph"/>
        <w:spacing w:before="0" w:beforeAutospacing="0" w:after="0" w:afterAutospacing="0"/>
        <w:jc w:val="both"/>
        <w:rPr>
          <w:rStyle w:val="normaltextrun"/>
          <w:rFonts w:asciiTheme="minorHAnsi" w:eastAsiaTheme="minorEastAsia" w:hAnsiTheme="minorHAnsi" w:cstheme="minorBidi"/>
          <w:b/>
          <w:bCs/>
          <w:u w:val="single"/>
        </w:rPr>
      </w:pPr>
    </w:p>
    <w:p w14:paraId="5525E6DC" w14:textId="53546FDC" w:rsidR="2A9D5E24" w:rsidRPr="00B42DD8" w:rsidRDefault="2A9D5E24" w:rsidP="246BE901">
      <w:pPr>
        <w:pStyle w:val="paragraph"/>
        <w:spacing w:before="0" w:beforeAutospacing="0" w:after="0" w:afterAutospacing="0"/>
        <w:jc w:val="both"/>
        <w:rPr>
          <w:rStyle w:val="normaltextrun"/>
          <w:rFonts w:asciiTheme="minorHAnsi" w:eastAsiaTheme="minorEastAsia" w:hAnsiTheme="minorHAnsi" w:cstheme="minorBidi"/>
        </w:rPr>
      </w:pPr>
      <w:r w:rsidRPr="00B42DD8">
        <w:rPr>
          <w:rStyle w:val="normaltextrun"/>
          <w:rFonts w:asciiTheme="minorHAnsi" w:eastAsiaTheme="minorEastAsia" w:hAnsiTheme="minorHAnsi" w:cstheme="minorBidi"/>
        </w:rPr>
        <w:t xml:space="preserve">Preserving and sustainably using agricultural land emerged as a key topic, with participants expressing concerns about the changing farming landscape and economic pressures on farmers. A major point of discussion was the impact of renewable energy projects on farmland, with one participant questioning, </w:t>
      </w:r>
      <w:r w:rsidR="246BE901" w:rsidRPr="00B42DD8">
        <w:rPr>
          <w:rStyle w:val="normaltextrun"/>
          <w:rFonts w:asciiTheme="minorHAnsi" w:eastAsiaTheme="minorEastAsia" w:hAnsiTheme="minorHAnsi" w:cstheme="minorBidi"/>
        </w:rPr>
        <w:t>"</w:t>
      </w:r>
      <w:r w:rsidRPr="00B42DD8">
        <w:rPr>
          <w:rStyle w:val="normaltextrun"/>
          <w:rFonts w:asciiTheme="minorHAnsi" w:eastAsiaTheme="minorEastAsia" w:hAnsiTheme="minorHAnsi" w:cstheme="minorBidi"/>
        </w:rPr>
        <w:t xml:space="preserve">Was the best use of that farmland really to put solar and wind projects on, particularly when </w:t>
      </w:r>
      <w:r w:rsidR="246BE901" w:rsidRPr="00B42DD8">
        <w:rPr>
          <w:rStyle w:val="normaltextrun"/>
          <w:rFonts w:asciiTheme="minorHAnsi" w:eastAsiaTheme="minorEastAsia" w:hAnsiTheme="minorHAnsi" w:cstheme="minorBidi"/>
        </w:rPr>
        <w:t>it's</w:t>
      </w:r>
      <w:r w:rsidRPr="00B42DD8">
        <w:rPr>
          <w:rStyle w:val="normaltextrun"/>
          <w:rFonts w:asciiTheme="minorHAnsi" w:eastAsiaTheme="minorEastAsia" w:hAnsiTheme="minorHAnsi" w:cstheme="minorBidi"/>
        </w:rPr>
        <w:t xml:space="preserve"> our best viable farmland throughout the county?</w:t>
      </w:r>
      <w:r w:rsidR="246BE901" w:rsidRPr="00B42DD8">
        <w:rPr>
          <w:rStyle w:val="normaltextrun"/>
          <w:rFonts w:asciiTheme="minorHAnsi" w:eastAsiaTheme="minorEastAsia" w:hAnsiTheme="minorHAnsi" w:cstheme="minorBidi"/>
        </w:rPr>
        <w:t>"</w:t>
      </w:r>
      <w:r w:rsidRPr="00B42DD8">
        <w:rPr>
          <w:rStyle w:val="normaltextrun"/>
          <w:rFonts w:asciiTheme="minorHAnsi" w:eastAsiaTheme="minorEastAsia" w:hAnsiTheme="minorHAnsi" w:cstheme="minorBidi"/>
        </w:rPr>
        <w:t xml:space="preserve"> Acknowledging that </w:t>
      </w:r>
      <w:r w:rsidR="246BE901" w:rsidRPr="00B42DD8">
        <w:rPr>
          <w:rStyle w:val="normaltextrun"/>
          <w:rFonts w:asciiTheme="minorHAnsi" w:eastAsiaTheme="minorEastAsia" w:hAnsiTheme="minorHAnsi" w:cstheme="minorBidi"/>
        </w:rPr>
        <w:t>"</w:t>
      </w:r>
      <w:r w:rsidRPr="00B42DD8">
        <w:rPr>
          <w:rStyle w:val="normaltextrun"/>
          <w:rFonts w:asciiTheme="minorHAnsi" w:eastAsiaTheme="minorEastAsia" w:hAnsiTheme="minorHAnsi" w:cstheme="minorBidi"/>
        </w:rPr>
        <w:t>farming is not making money,</w:t>
      </w:r>
      <w:r w:rsidR="246BE901" w:rsidRPr="00B42DD8">
        <w:rPr>
          <w:rStyle w:val="normaltextrun"/>
          <w:rFonts w:asciiTheme="minorHAnsi" w:eastAsiaTheme="minorEastAsia" w:hAnsiTheme="minorHAnsi" w:cstheme="minorBidi"/>
        </w:rPr>
        <w:t>"</w:t>
      </w:r>
      <w:r w:rsidRPr="00B42DD8">
        <w:rPr>
          <w:rStyle w:val="normaltextrun"/>
          <w:rFonts w:asciiTheme="minorHAnsi" w:eastAsiaTheme="minorEastAsia" w:hAnsiTheme="minorHAnsi" w:cstheme="minorBidi"/>
        </w:rPr>
        <w:t xml:space="preserve"> the group explored potential solutions. One suggestion was to help farmers diversify through specialty farming, as </w:t>
      </w:r>
      <w:r w:rsidR="246BE901" w:rsidRPr="00B42DD8">
        <w:rPr>
          <w:rStyle w:val="normaltextrun"/>
          <w:rFonts w:asciiTheme="minorHAnsi" w:eastAsiaTheme="minorEastAsia" w:hAnsiTheme="minorHAnsi" w:cstheme="minorBidi"/>
        </w:rPr>
        <w:t>"</w:t>
      </w:r>
      <w:r w:rsidRPr="00B42DD8">
        <w:rPr>
          <w:rStyle w:val="normaltextrun"/>
          <w:rFonts w:asciiTheme="minorHAnsi" w:eastAsiaTheme="minorEastAsia" w:hAnsiTheme="minorHAnsi" w:cstheme="minorBidi"/>
        </w:rPr>
        <w:t xml:space="preserve">Farms </w:t>
      </w:r>
      <w:r w:rsidR="246BE901" w:rsidRPr="00B42DD8">
        <w:rPr>
          <w:rStyle w:val="normaltextrun"/>
          <w:rFonts w:asciiTheme="minorHAnsi" w:eastAsiaTheme="minorEastAsia" w:hAnsiTheme="minorHAnsi" w:cstheme="minorBidi"/>
        </w:rPr>
        <w:t>aren't</w:t>
      </w:r>
      <w:r w:rsidRPr="00B42DD8">
        <w:rPr>
          <w:rStyle w:val="normaltextrun"/>
          <w:rFonts w:asciiTheme="minorHAnsi" w:eastAsiaTheme="minorEastAsia" w:hAnsiTheme="minorHAnsi" w:cstheme="minorBidi"/>
        </w:rPr>
        <w:t xml:space="preserve"> going to compete in our </w:t>
      </w:r>
      <w:r w:rsidR="246BE901" w:rsidRPr="00B42DD8">
        <w:rPr>
          <w:rStyle w:val="normaltextrun"/>
          <w:rFonts w:asciiTheme="minorHAnsi" w:eastAsiaTheme="minorEastAsia" w:hAnsiTheme="minorHAnsi" w:cstheme="minorBidi"/>
        </w:rPr>
        <w:t>County</w:t>
      </w:r>
      <w:r w:rsidRPr="00B42DD8">
        <w:rPr>
          <w:rStyle w:val="normaltextrun"/>
          <w:rFonts w:asciiTheme="minorHAnsi" w:eastAsiaTheme="minorEastAsia" w:hAnsiTheme="minorHAnsi" w:cstheme="minorBidi"/>
        </w:rPr>
        <w:t xml:space="preserve"> with </w:t>
      </w:r>
      <w:r w:rsidR="246BE901" w:rsidRPr="00B42DD8">
        <w:rPr>
          <w:rStyle w:val="normaltextrun"/>
          <w:rFonts w:asciiTheme="minorHAnsi" w:eastAsiaTheme="minorEastAsia" w:hAnsiTheme="minorHAnsi" w:cstheme="minorBidi"/>
        </w:rPr>
        <w:t>large-scale</w:t>
      </w:r>
      <w:r w:rsidRPr="00B42DD8">
        <w:rPr>
          <w:rStyle w:val="normaltextrun"/>
          <w:rFonts w:asciiTheme="minorHAnsi" w:eastAsiaTheme="minorEastAsia" w:hAnsiTheme="minorHAnsi" w:cstheme="minorBidi"/>
        </w:rPr>
        <w:t xml:space="preserve"> dairy farms. It just </w:t>
      </w:r>
      <w:r w:rsidR="246BE901" w:rsidRPr="00B42DD8">
        <w:rPr>
          <w:rStyle w:val="normaltextrun"/>
          <w:rFonts w:asciiTheme="minorHAnsi" w:eastAsiaTheme="minorEastAsia" w:hAnsiTheme="minorHAnsi" w:cstheme="minorBidi"/>
        </w:rPr>
        <w:t>can't</w:t>
      </w:r>
      <w:r w:rsidRPr="00B42DD8">
        <w:rPr>
          <w:rStyle w:val="normaltextrun"/>
          <w:rFonts w:asciiTheme="minorHAnsi" w:eastAsiaTheme="minorEastAsia" w:hAnsiTheme="minorHAnsi" w:cstheme="minorBidi"/>
        </w:rPr>
        <w:t xml:space="preserve"> happen. So different kinds of specialty farms could be a way to help farmers stay in the industry that they love but still make a living at it.</w:t>
      </w:r>
      <w:r w:rsidR="246BE901" w:rsidRPr="00B42DD8">
        <w:rPr>
          <w:rStyle w:val="normaltextrun"/>
          <w:rFonts w:asciiTheme="minorHAnsi" w:eastAsiaTheme="minorEastAsia" w:hAnsiTheme="minorHAnsi" w:cstheme="minorBidi"/>
        </w:rPr>
        <w:t>"</w:t>
      </w:r>
      <w:r w:rsidRPr="00B42DD8">
        <w:rPr>
          <w:rStyle w:val="normaltextrun"/>
          <w:rFonts w:asciiTheme="minorHAnsi" w:eastAsiaTheme="minorEastAsia" w:hAnsiTheme="minorHAnsi" w:cstheme="minorBidi"/>
        </w:rPr>
        <w:t xml:space="preserve"> These discussions highlighted the </w:t>
      </w:r>
      <w:r w:rsidR="246BE901" w:rsidRPr="00B42DD8">
        <w:rPr>
          <w:rStyle w:val="normaltextrun"/>
          <w:rFonts w:asciiTheme="minorHAnsi" w:eastAsiaTheme="minorEastAsia" w:hAnsiTheme="minorHAnsi" w:cstheme="minorBidi"/>
        </w:rPr>
        <w:t>community's</w:t>
      </w:r>
      <w:r w:rsidRPr="00B42DD8">
        <w:rPr>
          <w:rStyle w:val="normaltextrun"/>
          <w:rFonts w:asciiTheme="minorHAnsi" w:eastAsiaTheme="minorEastAsia" w:hAnsiTheme="minorHAnsi" w:cstheme="minorBidi"/>
        </w:rPr>
        <w:t xml:space="preserve"> desire to balance agricultural heritage, economic viability for farmers, and broader needs for food production and renewable energy.</w:t>
      </w:r>
    </w:p>
    <w:p w14:paraId="7F8D410D" w14:textId="77777777" w:rsidR="00717011" w:rsidRPr="00B42DD8" w:rsidRDefault="00717011" w:rsidP="246BE901">
      <w:pPr>
        <w:pStyle w:val="paragraph"/>
        <w:spacing w:before="0" w:beforeAutospacing="0" w:after="0" w:afterAutospacing="0"/>
        <w:jc w:val="both"/>
        <w:textAlignment w:val="baseline"/>
        <w:rPr>
          <w:rStyle w:val="normaltextrun"/>
          <w:rFonts w:asciiTheme="minorHAnsi" w:eastAsiaTheme="minorEastAsia" w:hAnsiTheme="minorHAnsi" w:cstheme="minorBidi"/>
          <w:b/>
          <w:bCs/>
          <w:u w:val="single"/>
        </w:rPr>
      </w:pPr>
    </w:p>
    <w:p w14:paraId="17C20AF5" w14:textId="570551A3" w:rsidR="00301A31" w:rsidRPr="00B42DD8" w:rsidRDefault="00A037CD" w:rsidP="000B6190">
      <w:pPr>
        <w:pStyle w:val="paragraph"/>
        <w:numPr>
          <w:ilvl w:val="0"/>
          <w:numId w:val="8"/>
        </w:numPr>
        <w:spacing w:before="0" w:beforeAutospacing="0" w:after="0" w:afterAutospacing="0"/>
        <w:jc w:val="both"/>
        <w:textAlignment w:val="baseline"/>
        <w:rPr>
          <w:rFonts w:asciiTheme="minorHAnsi" w:eastAsiaTheme="minorEastAsia" w:hAnsiTheme="minorHAnsi" w:cstheme="minorHAnsi"/>
        </w:rPr>
      </w:pPr>
      <w:r w:rsidRPr="00B42DD8">
        <w:rPr>
          <w:rFonts w:asciiTheme="minorHAnsi" w:eastAsiaTheme="minorEastAsia" w:hAnsiTheme="minorHAnsi" w:cstheme="minorHAnsi"/>
        </w:rPr>
        <w:t>Promote specialty farming</w:t>
      </w:r>
    </w:p>
    <w:p w14:paraId="03428652" w14:textId="401C072D" w:rsidR="00605E66" w:rsidRPr="00B42DD8" w:rsidRDefault="48D3532E" w:rsidP="004D6F87">
      <w:pPr>
        <w:pStyle w:val="paragraph"/>
        <w:numPr>
          <w:ilvl w:val="0"/>
          <w:numId w:val="8"/>
        </w:numPr>
        <w:spacing w:before="0" w:beforeAutospacing="0" w:after="0" w:afterAutospacing="0"/>
        <w:jc w:val="both"/>
        <w:textAlignment w:val="baseline"/>
        <w:rPr>
          <w:rFonts w:asciiTheme="minorHAnsi" w:eastAsiaTheme="minorEastAsia" w:hAnsiTheme="minorHAnsi" w:cstheme="minorBidi"/>
        </w:rPr>
      </w:pPr>
      <w:r w:rsidRPr="00B42DD8">
        <w:rPr>
          <w:rFonts w:asciiTheme="minorHAnsi" w:eastAsiaTheme="minorEastAsia" w:hAnsiTheme="minorHAnsi" w:cstheme="minorBidi"/>
        </w:rPr>
        <w:t xml:space="preserve">Address impact </w:t>
      </w:r>
      <w:r w:rsidR="246BE901" w:rsidRPr="00B42DD8">
        <w:rPr>
          <w:rFonts w:asciiTheme="minorHAnsi" w:eastAsiaTheme="minorEastAsia" w:hAnsiTheme="minorHAnsi" w:cstheme="minorBidi"/>
        </w:rPr>
        <w:t>of</w:t>
      </w:r>
      <w:r w:rsidRPr="00B42DD8">
        <w:rPr>
          <w:rFonts w:asciiTheme="minorHAnsi" w:eastAsiaTheme="minorEastAsia" w:hAnsiTheme="minorHAnsi" w:cstheme="minorBidi"/>
        </w:rPr>
        <w:t xml:space="preserve"> solar and wind projects on farmland</w:t>
      </w:r>
    </w:p>
    <w:p w14:paraId="19A6DD58" w14:textId="77777777" w:rsidR="004D6F87" w:rsidRPr="00B42DD8" w:rsidRDefault="004D6F87" w:rsidP="004D6F87">
      <w:pPr>
        <w:pStyle w:val="paragraph"/>
        <w:spacing w:before="0" w:beforeAutospacing="0" w:after="0" w:afterAutospacing="0"/>
        <w:jc w:val="both"/>
        <w:textAlignment w:val="baseline"/>
        <w:rPr>
          <w:rFonts w:asciiTheme="minorHAnsi" w:eastAsiaTheme="minorEastAsia" w:hAnsiTheme="minorHAnsi" w:cstheme="minorBidi"/>
        </w:rPr>
      </w:pPr>
    </w:p>
    <w:p w14:paraId="0C162491" w14:textId="7F8743D7" w:rsidR="00734FB1" w:rsidRPr="00B42DD8" w:rsidRDefault="00734FB1" w:rsidP="00734FB1">
      <w:pPr>
        <w:pStyle w:val="paragraph"/>
        <w:spacing w:before="0" w:beforeAutospacing="0" w:after="0" w:afterAutospacing="0"/>
        <w:jc w:val="both"/>
        <w:textAlignment w:val="baseline"/>
        <w:rPr>
          <w:rFonts w:asciiTheme="minorHAnsi" w:eastAsiaTheme="minorEastAsia" w:hAnsiTheme="minorHAnsi" w:cstheme="minorHAnsi"/>
          <w:b/>
          <w:bCs/>
          <w:u w:val="single"/>
        </w:rPr>
      </w:pPr>
      <w:r w:rsidRPr="00B42DD8">
        <w:rPr>
          <w:rFonts w:asciiTheme="minorHAnsi" w:eastAsiaTheme="minorEastAsia" w:hAnsiTheme="minorHAnsi" w:cstheme="minorHAnsi"/>
          <w:b/>
          <w:bCs/>
          <w:u w:val="single"/>
        </w:rPr>
        <w:t>Other</w:t>
      </w:r>
    </w:p>
    <w:p w14:paraId="1DBD6077" w14:textId="77777777" w:rsidR="00734FB1" w:rsidRPr="00B42DD8" w:rsidRDefault="00734FB1" w:rsidP="246BE901">
      <w:pPr>
        <w:pStyle w:val="paragraph"/>
        <w:spacing w:before="0" w:beforeAutospacing="0" w:after="0" w:afterAutospacing="0"/>
        <w:jc w:val="both"/>
        <w:textAlignment w:val="baseline"/>
        <w:rPr>
          <w:rFonts w:asciiTheme="minorHAnsi" w:eastAsiaTheme="minorEastAsia" w:hAnsiTheme="minorHAnsi" w:cstheme="minorBidi"/>
          <w:b/>
          <w:bCs/>
          <w:u w:val="single"/>
        </w:rPr>
      </w:pPr>
    </w:p>
    <w:p w14:paraId="487288BE" w14:textId="68A77EF4" w:rsidR="00734FB1" w:rsidRPr="00B42DD8" w:rsidRDefault="00D2391D" w:rsidP="000B6190">
      <w:pPr>
        <w:pStyle w:val="paragraph"/>
        <w:numPr>
          <w:ilvl w:val="0"/>
          <w:numId w:val="9"/>
        </w:numPr>
        <w:spacing w:before="0" w:beforeAutospacing="0" w:after="0" w:afterAutospacing="0"/>
        <w:jc w:val="both"/>
        <w:textAlignment w:val="baseline"/>
        <w:rPr>
          <w:rFonts w:asciiTheme="minorHAnsi" w:eastAsiaTheme="minorEastAsia" w:hAnsiTheme="minorHAnsi" w:cstheme="minorHAnsi"/>
        </w:rPr>
      </w:pPr>
      <w:r w:rsidRPr="00B42DD8">
        <w:rPr>
          <w:rFonts w:asciiTheme="minorHAnsi" w:eastAsiaTheme="minorEastAsia" w:hAnsiTheme="minorHAnsi" w:cstheme="minorHAnsi"/>
        </w:rPr>
        <w:t>Ensure access to quality healthcare for all by bringing specialists to the community instead of having to drive to Rochester</w:t>
      </w:r>
    </w:p>
    <w:p w14:paraId="52782DAE" w14:textId="0840995E" w:rsidR="00BD292A" w:rsidRPr="00B42DD8" w:rsidRDefault="00BD292A" w:rsidP="000B6190">
      <w:pPr>
        <w:pStyle w:val="paragraph"/>
        <w:numPr>
          <w:ilvl w:val="0"/>
          <w:numId w:val="9"/>
        </w:numPr>
        <w:spacing w:before="0" w:beforeAutospacing="0" w:after="0" w:afterAutospacing="0"/>
        <w:jc w:val="both"/>
        <w:textAlignment w:val="baseline"/>
        <w:rPr>
          <w:rFonts w:asciiTheme="minorHAnsi" w:eastAsiaTheme="minorEastAsia" w:hAnsiTheme="minorHAnsi" w:cstheme="minorHAnsi"/>
        </w:rPr>
      </w:pPr>
      <w:r w:rsidRPr="00B42DD8">
        <w:rPr>
          <w:rFonts w:asciiTheme="minorHAnsi" w:eastAsiaTheme="minorEastAsia" w:hAnsiTheme="minorHAnsi" w:cstheme="minorHAnsi"/>
        </w:rPr>
        <w:t>Look at other communities and what has worked there (follow best practices)</w:t>
      </w:r>
    </w:p>
    <w:p w14:paraId="205D297E" w14:textId="2E469D17" w:rsidR="003B70F1" w:rsidRPr="00B42DD8" w:rsidRDefault="003B70F1" w:rsidP="000B6190">
      <w:pPr>
        <w:pStyle w:val="paragraph"/>
        <w:numPr>
          <w:ilvl w:val="0"/>
          <w:numId w:val="9"/>
        </w:numPr>
        <w:spacing w:before="0" w:beforeAutospacing="0" w:after="0" w:afterAutospacing="0"/>
        <w:jc w:val="both"/>
        <w:textAlignment w:val="baseline"/>
        <w:rPr>
          <w:rFonts w:asciiTheme="minorHAnsi" w:eastAsiaTheme="minorEastAsia" w:hAnsiTheme="minorHAnsi" w:cstheme="minorHAnsi"/>
        </w:rPr>
      </w:pPr>
      <w:r w:rsidRPr="00B42DD8">
        <w:rPr>
          <w:rFonts w:asciiTheme="minorHAnsi" w:eastAsiaTheme="minorEastAsia" w:hAnsiTheme="minorHAnsi" w:cstheme="minorHAnsi"/>
        </w:rPr>
        <w:t>Some goals/objectives are interconnected and should be treated as such</w:t>
      </w:r>
    </w:p>
    <w:p w14:paraId="750417F2" w14:textId="3317ADDA" w:rsidR="003B70F1" w:rsidRPr="00B42DD8" w:rsidRDefault="4650AB10" w:rsidP="000B6190">
      <w:pPr>
        <w:pStyle w:val="paragraph"/>
        <w:numPr>
          <w:ilvl w:val="0"/>
          <w:numId w:val="9"/>
        </w:numPr>
        <w:spacing w:before="0" w:beforeAutospacing="0" w:after="0" w:afterAutospacing="0"/>
        <w:jc w:val="both"/>
        <w:textAlignment w:val="baseline"/>
        <w:rPr>
          <w:rFonts w:asciiTheme="minorHAnsi" w:eastAsiaTheme="minorEastAsia" w:hAnsiTheme="minorHAnsi" w:cstheme="minorBidi"/>
        </w:rPr>
      </w:pPr>
      <w:r w:rsidRPr="00B42DD8">
        <w:rPr>
          <w:rFonts w:asciiTheme="minorHAnsi" w:eastAsiaTheme="minorEastAsia" w:hAnsiTheme="minorHAnsi" w:cstheme="minorBidi"/>
        </w:rPr>
        <w:t xml:space="preserve">Improve outreach and communication from the </w:t>
      </w:r>
      <w:r w:rsidR="246BE901" w:rsidRPr="00B42DD8">
        <w:rPr>
          <w:rFonts w:asciiTheme="minorHAnsi" w:eastAsiaTheme="minorEastAsia" w:hAnsiTheme="minorHAnsi" w:cstheme="minorBidi"/>
        </w:rPr>
        <w:t>County</w:t>
      </w:r>
      <w:r w:rsidR="004D6F87" w:rsidRPr="00B42DD8">
        <w:rPr>
          <w:rFonts w:asciiTheme="minorHAnsi" w:eastAsiaTheme="minorEastAsia" w:hAnsiTheme="minorHAnsi" w:cstheme="minorBidi"/>
        </w:rPr>
        <w:t xml:space="preserve"> to residents</w:t>
      </w:r>
    </w:p>
    <w:p w14:paraId="5CADC952" w14:textId="77777777" w:rsidR="00B3761A" w:rsidRPr="00B42DD8" w:rsidRDefault="009B71CE" w:rsidP="000B6190">
      <w:pPr>
        <w:pStyle w:val="paragraph"/>
        <w:numPr>
          <w:ilvl w:val="0"/>
          <w:numId w:val="9"/>
        </w:numPr>
        <w:spacing w:before="0" w:beforeAutospacing="0" w:after="0" w:afterAutospacing="0"/>
        <w:jc w:val="both"/>
        <w:textAlignment w:val="baseline"/>
        <w:rPr>
          <w:rFonts w:asciiTheme="minorHAnsi" w:eastAsiaTheme="minorEastAsia" w:hAnsiTheme="minorHAnsi" w:cstheme="minorHAnsi"/>
        </w:rPr>
      </w:pPr>
      <w:r w:rsidRPr="00B42DD8">
        <w:rPr>
          <w:rFonts w:asciiTheme="minorHAnsi" w:eastAsiaTheme="minorEastAsia" w:hAnsiTheme="minorHAnsi" w:cstheme="minorHAnsi"/>
        </w:rPr>
        <w:t xml:space="preserve">Increase </w:t>
      </w:r>
      <w:r w:rsidR="00B3761A" w:rsidRPr="00B42DD8">
        <w:rPr>
          <w:rFonts w:asciiTheme="minorHAnsi" w:eastAsiaTheme="minorEastAsia" w:hAnsiTheme="minorHAnsi" w:cstheme="minorHAnsi"/>
        </w:rPr>
        <w:t>options for Internet service providers</w:t>
      </w:r>
    </w:p>
    <w:p w14:paraId="7267C465" w14:textId="3AC84574" w:rsidR="00E8136F" w:rsidRDefault="00B3761A" w:rsidP="00185B43">
      <w:pPr>
        <w:pStyle w:val="paragraph"/>
        <w:numPr>
          <w:ilvl w:val="0"/>
          <w:numId w:val="9"/>
        </w:numPr>
        <w:spacing w:before="0" w:beforeAutospacing="0" w:after="0" w:afterAutospacing="0"/>
        <w:jc w:val="both"/>
        <w:textAlignment w:val="baseline"/>
        <w:rPr>
          <w:rFonts w:asciiTheme="minorHAnsi" w:eastAsiaTheme="minorEastAsia" w:hAnsiTheme="minorHAnsi" w:cstheme="minorHAnsi"/>
        </w:rPr>
      </w:pPr>
      <w:r w:rsidRPr="00B42DD8">
        <w:rPr>
          <w:rFonts w:asciiTheme="minorHAnsi" w:eastAsiaTheme="minorEastAsia" w:hAnsiTheme="minorHAnsi" w:cstheme="minorHAnsi"/>
        </w:rPr>
        <w:t>Support</w:t>
      </w:r>
      <w:r w:rsidR="00261321" w:rsidRPr="00B42DD8">
        <w:rPr>
          <w:rFonts w:asciiTheme="minorHAnsi" w:eastAsiaTheme="minorEastAsia" w:hAnsiTheme="minorHAnsi" w:cstheme="minorHAnsi"/>
        </w:rPr>
        <w:t xml:space="preserve"> and provide resources to</w:t>
      </w:r>
      <w:r w:rsidRPr="00B42DD8">
        <w:rPr>
          <w:rFonts w:asciiTheme="minorHAnsi" w:eastAsiaTheme="minorEastAsia" w:hAnsiTheme="minorHAnsi" w:cstheme="minorHAnsi"/>
        </w:rPr>
        <w:t xml:space="preserve"> towns outside the urban areas who may be struggling</w:t>
      </w:r>
      <w:r w:rsidR="009B71CE" w:rsidRPr="00B42DD8">
        <w:rPr>
          <w:rFonts w:asciiTheme="minorHAnsi" w:eastAsiaTheme="minorEastAsia" w:hAnsiTheme="minorHAnsi" w:cstheme="minorHAnsi"/>
        </w:rPr>
        <w:t xml:space="preserve"> </w:t>
      </w:r>
    </w:p>
    <w:p w14:paraId="76562E7C" w14:textId="65D91327" w:rsidR="00B42DD8" w:rsidRDefault="00B42DD8" w:rsidP="00185B43">
      <w:pPr>
        <w:pStyle w:val="paragraph"/>
        <w:numPr>
          <w:ilvl w:val="0"/>
          <w:numId w:val="9"/>
        </w:numPr>
        <w:spacing w:before="0" w:beforeAutospacing="0" w:after="0" w:afterAutospacing="0"/>
        <w:jc w:val="both"/>
        <w:textAlignment w:val="baseline"/>
        <w:rPr>
          <w:rFonts w:asciiTheme="minorHAnsi" w:eastAsiaTheme="minorEastAsia" w:hAnsiTheme="minorHAnsi" w:cstheme="minorHAnsi"/>
        </w:rPr>
      </w:pPr>
      <w:r>
        <w:rPr>
          <w:rFonts w:asciiTheme="minorHAnsi" w:eastAsiaTheme="minorEastAsia" w:hAnsiTheme="minorHAnsi" w:cstheme="minorHAnsi"/>
        </w:rPr>
        <w:t>Increase retail stores in the City of Elmira</w:t>
      </w:r>
    </w:p>
    <w:p w14:paraId="21A8F1A6" w14:textId="2CE5EF2F" w:rsidR="00B42DD8" w:rsidRDefault="00B42DD8" w:rsidP="00185B43">
      <w:pPr>
        <w:pStyle w:val="paragraph"/>
        <w:numPr>
          <w:ilvl w:val="0"/>
          <w:numId w:val="9"/>
        </w:numPr>
        <w:spacing w:before="0" w:beforeAutospacing="0" w:after="0" w:afterAutospacing="0"/>
        <w:jc w:val="both"/>
        <w:textAlignment w:val="baseline"/>
        <w:rPr>
          <w:rFonts w:asciiTheme="minorHAnsi" w:eastAsiaTheme="minorEastAsia" w:hAnsiTheme="minorHAnsi" w:cstheme="minorHAnsi"/>
        </w:rPr>
      </w:pPr>
      <w:r>
        <w:rPr>
          <w:rFonts w:asciiTheme="minorHAnsi" w:eastAsiaTheme="minorEastAsia" w:hAnsiTheme="minorHAnsi" w:cstheme="minorHAnsi"/>
        </w:rPr>
        <w:t xml:space="preserve">Increase funding and supportive care services to address </w:t>
      </w:r>
      <w:r w:rsidR="001D0644">
        <w:rPr>
          <w:rFonts w:asciiTheme="minorHAnsi" w:eastAsiaTheme="minorEastAsia" w:hAnsiTheme="minorHAnsi" w:cstheme="minorHAnsi"/>
        </w:rPr>
        <w:t xml:space="preserve">the needs of the </w:t>
      </w:r>
      <w:r>
        <w:rPr>
          <w:rFonts w:asciiTheme="minorHAnsi" w:eastAsiaTheme="minorEastAsia" w:hAnsiTheme="minorHAnsi" w:cstheme="minorHAnsi"/>
        </w:rPr>
        <w:t xml:space="preserve">homeless </w:t>
      </w:r>
      <w:r w:rsidR="001D0644">
        <w:rPr>
          <w:rFonts w:asciiTheme="minorHAnsi" w:eastAsiaTheme="minorEastAsia" w:hAnsiTheme="minorHAnsi" w:cstheme="minorHAnsi"/>
        </w:rPr>
        <w:t>population</w:t>
      </w:r>
    </w:p>
    <w:p w14:paraId="33E7CF9A" w14:textId="34E2A449" w:rsidR="001D0644" w:rsidRPr="00B42DD8" w:rsidRDefault="001D0644" w:rsidP="00185B43">
      <w:pPr>
        <w:pStyle w:val="paragraph"/>
        <w:numPr>
          <w:ilvl w:val="0"/>
          <w:numId w:val="9"/>
        </w:numPr>
        <w:spacing w:before="0" w:beforeAutospacing="0" w:after="0" w:afterAutospacing="0"/>
        <w:jc w:val="both"/>
        <w:textAlignment w:val="baseline"/>
        <w:rPr>
          <w:rFonts w:asciiTheme="minorHAnsi" w:eastAsiaTheme="minorEastAsia" w:hAnsiTheme="minorHAnsi" w:cstheme="minorHAnsi"/>
        </w:rPr>
      </w:pPr>
      <w:r>
        <w:rPr>
          <w:rFonts w:asciiTheme="minorHAnsi" w:eastAsiaTheme="minorEastAsia" w:hAnsiTheme="minorHAnsi" w:cstheme="minorHAnsi"/>
        </w:rPr>
        <w:t>Consider public private partnerships to create a sense of community wellbeing and encourage residents to stay in the county and help it grow and flourish</w:t>
      </w:r>
    </w:p>
    <w:p w14:paraId="40BADE49" w14:textId="77777777" w:rsidR="00B42DD8" w:rsidRDefault="00B42DD8">
      <w:pPr>
        <w:spacing w:before="200" w:after="200" w:line="276" w:lineRule="auto"/>
        <w:rPr>
          <w:rFonts w:asciiTheme="minorHAnsi" w:hAnsiTheme="minorHAnsi" w:cstheme="minorBidi"/>
          <w:b/>
          <w:bCs/>
          <w:caps/>
          <w:color w:val="FFFFFF" w:themeColor="background1"/>
          <w:spacing w:val="15"/>
        </w:rPr>
      </w:pPr>
      <w:bookmarkStart w:id="4" w:name="_Toc200978199"/>
      <w:r>
        <w:rPr>
          <w:rFonts w:asciiTheme="minorHAnsi" w:hAnsiTheme="minorHAnsi" w:cstheme="minorBidi"/>
        </w:rPr>
        <w:br w:type="page"/>
      </w:r>
    </w:p>
    <w:p w14:paraId="44C8624B" w14:textId="4ECD9ADD" w:rsidR="001C5B26" w:rsidRPr="003030F5" w:rsidRDefault="285C0D6C" w:rsidP="246BE901">
      <w:pPr>
        <w:pStyle w:val="Heading1"/>
        <w:rPr>
          <w:rFonts w:asciiTheme="minorHAnsi" w:hAnsiTheme="minorHAnsi" w:cstheme="minorBidi"/>
          <w:sz w:val="24"/>
          <w:szCs w:val="24"/>
        </w:rPr>
      </w:pPr>
      <w:r w:rsidRPr="246BE901">
        <w:rPr>
          <w:rFonts w:asciiTheme="minorHAnsi" w:hAnsiTheme="minorHAnsi" w:cstheme="minorBidi"/>
          <w:sz w:val="24"/>
          <w:szCs w:val="24"/>
        </w:rPr>
        <w:lastRenderedPageBreak/>
        <w:t>A</w:t>
      </w:r>
      <w:r w:rsidR="76A3E68D" w:rsidRPr="246BE901">
        <w:rPr>
          <w:rFonts w:asciiTheme="minorHAnsi" w:hAnsiTheme="minorHAnsi" w:cstheme="minorBidi"/>
          <w:sz w:val="24"/>
          <w:szCs w:val="24"/>
        </w:rPr>
        <w:t xml:space="preserve">ppendix </w:t>
      </w:r>
      <w:r w:rsidRPr="246BE901">
        <w:rPr>
          <w:rFonts w:asciiTheme="minorHAnsi" w:hAnsiTheme="minorHAnsi" w:cstheme="minorBidi"/>
          <w:sz w:val="24"/>
          <w:szCs w:val="24"/>
        </w:rPr>
        <w:t>A: Presentation</w:t>
      </w:r>
      <w:bookmarkEnd w:id="4"/>
    </w:p>
    <w:p w14:paraId="4ED6A1E5" w14:textId="77777777" w:rsidR="00605E66" w:rsidRDefault="00605E66" w:rsidP="246BE901">
      <w:pPr>
        <w:rPr>
          <w:rFonts w:asciiTheme="minorHAnsi" w:hAnsiTheme="minorHAnsi" w:cstheme="minorBidi"/>
        </w:rPr>
      </w:pPr>
    </w:p>
    <w:p w14:paraId="7A07EA10" w14:textId="551C43E9" w:rsidR="001C5B26" w:rsidRPr="003030F5" w:rsidRDefault="00605E66">
      <w:pPr>
        <w:rPr>
          <w:rFonts w:asciiTheme="minorHAnsi" w:hAnsiTheme="minorHAnsi" w:cstheme="minorHAnsi"/>
        </w:rPr>
      </w:pPr>
      <w:r>
        <w:rPr>
          <w:rFonts w:asciiTheme="minorHAnsi" w:hAnsiTheme="minorHAnsi" w:cstheme="minorHAnsi"/>
          <w:noProof/>
        </w:rPr>
        <w:drawing>
          <wp:inline distT="0" distB="0" distL="0" distR="0" wp14:anchorId="55B4517E" wp14:editId="075F62BD">
            <wp:extent cx="5943600" cy="3343910"/>
            <wp:effectExtent l="0" t="0" r="0" b="8890"/>
            <wp:docPr id="840228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28455" name="Picture 840228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r>
        <w:rPr>
          <w:rFonts w:asciiTheme="minorHAnsi" w:hAnsiTheme="minorHAnsi" w:cstheme="minorHAnsi"/>
          <w:noProof/>
        </w:rPr>
        <w:drawing>
          <wp:inline distT="0" distB="0" distL="0" distR="0" wp14:anchorId="29E790F7" wp14:editId="578DF3A6">
            <wp:extent cx="5943600" cy="3343275"/>
            <wp:effectExtent l="0" t="0" r="0" b="9525"/>
            <wp:docPr id="381096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6071" name="Picture 3810960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lastRenderedPageBreak/>
        <w:drawing>
          <wp:inline distT="0" distB="0" distL="0" distR="0" wp14:anchorId="12181622" wp14:editId="443C4774">
            <wp:extent cx="5943600" cy="3343275"/>
            <wp:effectExtent l="0" t="0" r="0" b="9525"/>
            <wp:docPr id="579547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47993" name="Picture 5795479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drawing>
          <wp:inline distT="0" distB="0" distL="0" distR="0" wp14:anchorId="3D4632C8" wp14:editId="7F6E4439">
            <wp:extent cx="5943600" cy="3343275"/>
            <wp:effectExtent l="0" t="0" r="0" b="9525"/>
            <wp:docPr id="1368866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66917" name="Picture 13688669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lastRenderedPageBreak/>
        <w:drawing>
          <wp:inline distT="0" distB="0" distL="0" distR="0" wp14:anchorId="7FD46F13" wp14:editId="618D2917">
            <wp:extent cx="5943600" cy="3343275"/>
            <wp:effectExtent l="0" t="0" r="0" b="9525"/>
            <wp:docPr id="1174168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68483" name="Picture 11741684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drawing>
          <wp:inline distT="0" distB="0" distL="0" distR="0" wp14:anchorId="5357B586" wp14:editId="61DA1B8A">
            <wp:extent cx="5943600" cy="3343275"/>
            <wp:effectExtent l="0" t="0" r="0" b="9525"/>
            <wp:docPr id="599108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08388" name="Picture 59910838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lastRenderedPageBreak/>
        <w:drawing>
          <wp:inline distT="0" distB="0" distL="0" distR="0" wp14:anchorId="0B2F3286" wp14:editId="450EBF9F">
            <wp:extent cx="5943600" cy="3344545"/>
            <wp:effectExtent l="0" t="0" r="0" b="8255"/>
            <wp:docPr id="752078978" name="Picture 12"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78978" name="Picture 12" descr="A collage of people in a roo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r>
        <w:rPr>
          <w:rFonts w:asciiTheme="minorHAnsi" w:hAnsiTheme="minorHAnsi" w:cstheme="minorHAnsi"/>
          <w:noProof/>
        </w:rPr>
        <w:drawing>
          <wp:inline distT="0" distB="0" distL="0" distR="0" wp14:anchorId="05CD5356" wp14:editId="6D32C61F">
            <wp:extent cx="5943600" cy="3343275"/>
            <wp:effectExtent l="0" t="0" r="0" b="9525"/>
            <wp:docPr id="1397440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40383" name="Picture 13974403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lastRenderedPageBreak/>
        <w:drawing>
          <wp:inline distT="0" distB="0" distL="0" distR="0" wp14:anchorId="0109068A" wp14:editId="4BBEAE55">
            <wp:extent cx="5943600" cy="3343275"/>
            <wp:effectExtent l="0" t="0" r="0" b="9525"/>
            <wp:docPr id="632370702" name="Picture 14"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70702" name="Picture 14" descr="A close-up of a pap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drawing>
          <wp:inline distT="0" distB="0" distL="0" distR="0" wp14:anchorId="766CFDB4" wp14:editId="2ABD8E74">
            <wp:extent cx="5943600" cy="3343275"/>
            <wp:effectExtent l="0" t="0" r="0" b="9525"/>
            <wp:docPr id="21162225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22506" name="Picture 21162225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lastRenderedPageBreak/>
        <w:drawing>
          <wp:inline distT="0" distB="0" distL="0" distR="0" wp14:anchorId="0DA1F614" wp14:editId="350E24C9">
            <wp:extent cx="5943600" cy="3343275"/>
            <wp:effectExtent l="0" t="0" r="0" b="9525"/>
            <wp:docPr id="2097239806" name="Picture 1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9806" name="Picture 16" descr="A diagram of a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drawing>
          <wp:inline distT="0" distB="0" distL="0" distR="0" wp14:anchorId="212B3B95" wp14:editId="09E1C34D">
            <wp:extent cx="5943600" cy="3343275"/>
            <wp:effectExtent l="0" t="0" r="0" b="9525"/>
            <wp:docPr id="1752125138" name="Picture 17" descr="A diagram of steps to implem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25138" name="Picture 17" descr="A diagram of steps to implement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lastRenderedPageBreak/>
        <w:drawing>
          <wp:inline distT="0" distB="0" distL="0" distR="0" wp14:anchorId="3F43E030" wp14:editId="68B52F3A">
            <wp:extent cx="5943600" cy="3343275"/>
            <wp:effectExtent l="0" t="0" r="0" b="9525"/>
            <wp:docPr id="7797100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0011" name="Picture 7797100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heme="minorHAnsi" w:hAnsiTheme="minorHAnsi" w:cstheme="minorHAnsi"/>
          <w:noProof/>
        </w:rPr>
        <w:drawing>
          <wp:inline distT="0" distB="0" distL="0" distR="0" wp14:anchorId="386624A0" wp14:editId="4C6F6652">
            <wp:extent cx="5943600" cy="3343275"/>
            <wp:effectExtent l="0" t="0" r="0" b="9525"/>
            <wp:docPr id="19971368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36856"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1C5B26" w:rsidRPr="003030F5">
        <w:rPr>
          <w:rFonts w:asciiTheme="minorHAnsi" w:hAnsiTheme="minorHAnsi" w:cstheme="minorHAnsi"/>
        </w:rPr>
        <w:br w:type="page"/>
      </w:r>
    </w:p>
    <w:p w14:paraId="3D64373F" w14:textId="3ADDBB64" w:rsidR="00260DAE" w:rsidRPr="003030F5" w:rsidRDefault="6FD4455D" w:rsidP="246BE901">
      <w:pPr>
        <w:pStyle w:val="Heading1"/>
        <w:rPr>
          <w:rFonts w:asciiTheme="minorHAnsi" w:eastAsiaTheme="minorEastAsia" w:hAnsiTheme="minorHAnsi" w:cstheme="minorBidi"/>
          <w:sz w:val="24"/>
          <w:szCs w:val="24"/>
        </w:rPr>
      </w:pPr>
      <w:bookmarkStart w:id="5" w:name="_Toc140062387"/>
      <w:bookmarkStart w:id="6" w:name="_Toc1464780976"/>
      <w:r w:rsidRPr="246BE901">
        <w:rPr>
          <w:rStyle w:val="normaltextrun"/>
          <w:rFonts w:asciiTheme="minorHAnsi" w:hAnsiTheme="minorHAnsi" w:cstheme="minorBidi"/>
          <w:sz w:val="24"/>
          <w:szCs w:val="24"/>
        </w:rPr>
        <w:lastRenderedPageBreak/>
        <w:t>A</w:t>
      </w:r>
      <w:r w:rsidR="76A3E68D" w:rsidRPr="246BE901">
        <w:rPr>
          <w:rStyle w:val="normaltextrun"/>
          <w:rFonts w:asciiTheme="minorHAnsi" w:hAnsiTheme="minorHAnsi" w:cstheme="minorBidi"/>
          <w:sz w:val="24"/>
          <w:szCs w:val="24"/>
        </w:rPr>
        <w:t>ppendix</w:t>
      </w:r>
      <w:r w:rsidR="30E6B86D" w:rsidRPr="246BE901">
        <w:rPr>
          <w:rStyle w:val="normaltextrun"/>
          <w:rFonts w:asciiTheme="minorHAnsi" w:hAnsiTheme="minorHAnsi" w:cstheme="minorBidi"/>
          <w:sz w:val="24"/>
          <w:szCs w:val="24"/>
        </w:rPr>
        <w:t xml:space="preserve"> </w:t>
      </w:r>
      <w:r w:rsidR="17BA2C4A" w:rsidRPr="246BE901">
        <w:rPr>
          <w:rStyle w:val="normaltextrun"/>
          <w:rFonts w:asciiTheme="minorHAnsi" w:hAnsiTheme="minorHAnsi" w:cstheme="minorBidi"/>
          <w:sz w:val="24"/>
          <w:szCs w:val="24"/>
        </w:rPr>
        <w:t>B</w:t>
      </w:r>
      <w:r w:rsidR="30E6B86D" w:rsidRPr="246BE901">
        <w:rPr>
          <w:rStyle w:val="normaltextrun"/>
          <w:rFonts w:asciiTheme="minorHAnsi" w:hAnsiTheme="minorHAnsi" w:cstheme="minorBidi"/>
          <w:sz w:val="24"/>
          <w:szCs w:val="24"/>
        </w:rPr>
        <w:t>:</w:t>
      </w:r>
      <w:r w:rsidR="30E6B86D" w:rsidRPr="246BE901">
        <w:rPr>
          <w:rStyle w:val="normaltextrun"/>
          <w:rFonts w:asciiTheme="minorHAnsi" w:eastAsiaTheme="minorEastAsia" w:hAnsiTheme="minorHAnsi" w:cstheme="minorBidi"/>
          <w:sz w:val="24"/>
          <w:szCs w:val="24"/>
        </w:rPr>
        <w:t xml:space="preserve"> Group Discussion </w:t>
      </w:r>
      <w:bookmarkEnd w:id="5"/>
      <w:r w:rsidR="17BA2C4A" w:rsidRPr="246BE901">
        <w:rPr>
          <w:rStyle w:val="normaltextrun"/>
          <w:rFonts w:asciiTheme="minorHAnsi" w:eastAsiaTheme="minorEastAsia" w:hAnsiTheme="minorHAnsi" w:cstheme="minorBidi"/>
          <w:sz w:val="24"/>
          <w:szCs w:val="24"/>
        </w:rPr>
        <w:t>P</w:t>
      </w:r>
      <w:r w:rsidR="76A3E68D" w:rsidRPr="246BE901">
        <w:rPr>
          <w:rStyle w:val="normaltextrun"/>
          <w:rFonts w:asciiTheme="minorHAnsi" w:eastAsiaTheme="minorEastAsia" w:hAnsiTheme="minorHAnsi" w:cstheme="minorBidi"/>
          <w:sz w:val="24"/>
          <w:szCs w:val="24"/>
        </w:rPr>
        <w:t>osters</w:t>
      </w:r>
      <w:bookmarkEnd w:id="6"/>
    </w:p>
    <w:p w14:paraId="3C7B2082" w14:textId="77777777" w:rsidR="0078123C" w:rsidRDefault="0078123C" w:rsidP="246BE901">
      <w:pPr>
        <w:pStyle w:val="paragraph"/>
        <w:spacing w:before="0" w:beforeAutospacing="0" w:after="0" w:afterAutospacing="0"/>
        <w:jc w:val="both"/>
        <w:textAlignment w:val="baseline"/>
        <w:rPr>
          <w:rFonts w:asciiTheme="minorHAnsi" w:eastAsiaTheme="minorEastAsia" w:hAnsiTheme="minorHAnsi" w:cstheme="minorBidi"/>
          <w:color w:val="3E4345"/>
        </w:rPr>
      </w:pPr>
    </w:p>
    <w:p w14:paraId="7C4301F4" w14:textId="516743C3" w:rsidR="005779EF" w:rsidRDefault="00522E8E" w:rsidP="0078123C">
      <w:pPr>
        <w:pStyle w:val="paragraph"/>
        <w:spacing w:before="0" w:beforeAutospacing="0" w:after="0" w:afterAutospacing="0"/>
        <w:jc w:val="both"/>
        <w:textAlignment w:val="baseline"/>
        <w:rPr>
          <w:rFonts w:asciiTheme="minorHAnsi" w:eastAsiaTheme="minorEastAsia" w:hAnsiTheme="minorHAnsi" w:cstheme="minorHAnsi"/>
          <w:color w:val="3E4345"/>
        </w:rPr>
      </w:pPr>
      <w:r>
        <w:rPr>
          <w:rFonts w:asciiTheme="minorHAnsi" w:eastAsiaTheme="minorEastAsia" w:hAnsiTheme="minorHAnsi" w:cstheme="minorHAnsi"/>
          <w:noProof/>
          <w:color w:val="3E4345"/>
        </w:rPr>
        <w:drawing>
          <wp:inline distT="0" distB="0" distL="0" distR="0" wp14:anchorId="019F8362" wp14:editId="34D8E687">
            <wp:extent cx="5934075" cy="6800850"/>
            <wp:effectExtent l="0" t="0" r="9525" b="0"/>
            <wp:docPr id="408172117" name="Picture 5" descr="A white sheet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72117" name="Picture 5" descr="A white sheet of paper with writing on i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4079"/>
                    <a:stretch/>
                  </pic:blipFill>
                  <pic:spPr bwMode="auto">
                    <a:xfrm>
                      <a:off x="0" y="0"/>
                      <a:ext cx="5934075" cy="6800850"/>
                    </a:xfrm>
                    <a:prstGeom prst="rect">
                      <a:avLst/>
                    </a:prstGeom>
                    <a:noFill/>
                    <a:ln>
                      <a:noFill/>
                    </a:ln>
                    <a:extLst>
                      <a:ext uri="{53640926-AAD7-44D8-BBD7-CCE9431645EC}">
                        <a14:shadowObscured xmlns:a14="http://schemas.microsoft.com/office/drawing/2010/main"/>
                      </a:ext>
                    </a:extLst>
                  </pic:spPr>
                </pic:pic>
              </a:graphicData>
            </a:graphic>
          </wp:inline>
        </w:drawing>
      </w:r>
    </w:p>
    <w:p w14:paraId="28E46A31" w14:textId="700F21B6" w:rsidR="005779EF" w:rsidRPr="0090108B" w:rsidRDefault="00FD3B43" w:rsidP="00522E8E">
      <w:pPr>
        <w:spacing w:before="200" w:after="200" w:line="276" w:lineRule="auto"/>
        <w:rPr>
          <w:rFonts w:asciiTheme="minorHAnsi" w:eastAsiaTheme="minorEastAsia" w:hAnsiTheme="minorHAnsi" w:cstheme="minorHAnsi"/>
          <w:color w:val="3E4345"/>
        </w:rPr>
      </w:pPr>
      <w:r>
        <w:rPr>
          <w:rFonts w:asciiTheme="minorHAnsi" w:eastAsiaTheme="minorEastAsia" w:hAnsiTheme="minorHAnsi" w:cstheme="minorHAnsi"/>
          <w:noProof/>
          <w:color w:val="3E4345"/>
        </w:rPr>
        <w:lastRenderedPageBreak/>
        <w:drawing>
          <wp:inline distT="0" distB="0" distL="0" distR="0" wp14:anchorId="7F61C6B3" wp14:editId="7FD9A779">
            <wp:extent cx="5934075" cy="7915275"/>
            <wp:effectExtent l="0" t="0" r="9525" b="9525"/>
            <wp:docPr id="885572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sidR="00522E8E">
        <w:rPr>
          <w:rFonts w:asciiTheme="minorHAnsi" w:eastAsiaTheme="minorEastAsia" w:hAnsiTheme="minorHAnsi" w:cstheme="minorHAnsi"/>
          <w:noProof/>
          <w:color w:val="3E4345"/>
        </w:rPr>
        <w:lastRenderedPageBreak/>
        <w:drawing>
          <wp:inline distT="0" distB="0" distL="0" distR="0" wp14:anchorId="0C3E97A0" wp14:editId="0F8D2534">
            <wp:extent cx="5934075" cy="6391275"/>
            <wp:effectExtent l="0" t="0" r="9525" b="9525"/>
            <wp:docPr id="1703732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017" b="13237"/>
                    <a:stretch/>
                  </pic:blipFill>
                  <pic:spPr bwMode="auto">
                    <a:xfrm>
                      <a:off x="0" y="0"/>
                      <a:ext cx="5934075" cy="6391275"/>
                    </a:xfrm>
                    <a:prstGeom prst="rect">
                      <a:avLst/>
                    </a:prstGeom>
                    <a:noFill/>
                    <a:ln>
                      <a:noFill/>
                    </a:ln>
                    <a:extLst>
                      <a:ext uri="{53640926-AAD7-44D8-BBD7-CCE9431645EC}">
                        <a14:shadowObscured xmlns:a14="http://schemas.microsoft.com/office/drawing/2010/main"/>
                      </a:ext>
                    </a:extLst>
                  </pic:spPr>
                </pic:pic>
              </a:graphicData>
            </a:graphic>
          </wp:inline>
        </w:drawing>
      </w:r>
    </w:p>
    <w:sectPr w:rsidR="005779EF" w:rsidRPr="0090108B" w:rsidSect="00283C56">
      <w:footerReference w:type="even"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382A6" w14:textId="77777777" w:rsidR="00E8666A" w:rsidRDefault="00E8666A" w:rsidP="00283C56">
      <w:r>
        <w:separator/>
      </w:r>
    </w:p>
  </w:endnote>
  <w:endnote w:type="continuationSeparator" w:id="0">
    <w:p w14:paraId="3187D9CD" w14:textId="77777777" w:rsidR="00E8666A" w:rsidRDefault="00E8666A" w:rsidP="00283C56">
      <w:r>
        <w:continuationSeparator/>
      </w:r>
    </w:p>
  </w:endnote>
  <w:endnote w:type="continuationNotice" w:id="1">
    <w:p w14:paraId="03A025F8" w14:textId="77777777" w:rsidR="00E8666A" w:rsidRDefault="00E86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32847803"/>
      <w:docPartObj>
        <w:docPartGallery w:val="Page Numbers (Bottom of Page)"/>
        <w:docPartUnique/>
      </w:docPartObj>
    </w:sdtPr>
    <w:sdtEndPr>
      <w:rPr>
        <w:rStyle w:val="PageNumber"/>
      </w:rPr>
    </w:sdtEndPr>
    <w:sdtContent>
      <w:p w14:paraId="03E9B932" w14:textId="1776B7A6" w:rsidR="00283C56" w:rsidRDefault="00283C56" w:rsidP="00AB0C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960925" w14:textId="77777777" w:rsidR="00283C56" w:rsidRDefault="00283C56" w:rsidP="00283C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82024878"/>
      <w:docPartObj>
        <w:docPartGallery w:val="Page Numbers (Bottom of Page)"/>
        <w:docPartUnique/>
      </w:docPartObj>
    </w:sdtPr>
    <w:sdtEndPr>
      <w:rPr>
        <w:rStyle w:val="PageNumber"/>
      </w:rPr>
    </w:sdtEndPr>
    <w:sdtContent>
      <w:p w14:paraId="4CD6C902" w14:textId="69917FC9" w:rsidR="00283C56" w:rsidRDefault="00283C56" w:rsidP="00AB0C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888803" w14:textId="77777777" w:rsidR="00283C56" w:rsidRDefault="00283C56" w:rsidP="00283C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E1327" w14:textId="77777777" w:rsidR="00E8666A" w:rsidRDefault="00E8666A" w:rsidP="00283C56">
      <w:r>
        <w:separator/>
      </w:r>
    </w:p>
  </w:footnote>
  <w:footnote w:type="continuationSeparator" w:id="0">
    <w:p w14:paraId="5D497F8E" w14:textId="77777777" w:rsidR="00E8666A" w:rsidRDefault="00E8666A" w:rsidP="00283C56">
      <w:r>
        <w:continuationSeparator/>
      </w:r>
    </w:p>
  </w:footnote>
  <w:footnote w:type="continuationNotice" w:id="1">
    <w:p w14:paraId="4A5F5594" w14:textId="77777777" w:rsidR="00E8666A" w:rsidRDefault="00E866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13821"/>
    <w:multiLevelType w:val="hybridMultilevel"/>
    <w:tmpl w:val="2C8E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B3A3C"/>
    <w:multiLevelType w:val="hybridMultilevel"/>
    <w:tmpl w:val="8884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700B2"/>
    <w:multiLevelType w:val="hybridMultilevel"/>
    <w:tmpl w:val="A588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52DD2"/>
    <w:multiLevelType w:val="hybridMultilevel"/>
    <w:tmpl w:val="1EF03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06698"/>
    <w:multiLevelType w:val="hybridMultilevel"/>
    <w:tmpl w:val="CDD61C50"/>
    <w:lvl w:ilvl="0" w:tplc="016499C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16A2E"/>
    <w:multiLevelType w:val="hybridMultilevel"/>
    <w:tmpl w:val="5F50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C3D31"/>
    <w:multiLevelType w:val="hybridMultilevel"/>
    <w:tmpl w:val="9ED6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A25050"/>
    <w:multiLevelType w:val="hybridMultilevel"/>
    <w:tmpl w:val="8E3E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162BB"/>
    <w:multiLevelType w:val="hybridMultilevel"/>
    <w:tmpl w:val="EB60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AE5855"/>
    <w:multiLevelType w:val="hybridMultilevel"/>
    <w:tmpl w:val="517ED3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3593640">
    <w:abstractNumId w:val="9"/>
  </w:num>
  <w:num w:numId="2" w16cid:durableId="355273956">
    <w:abstractNumId w:val="3"/>
  </w:num>
  <w:num w:numId="3" w16cid:durableId="475948866">
    <w:abstractNumId w:val="1"/>
  </w:num>
  <w:num w:numId="4" w16cid:durableId="351495182">
    <w:abstractNumId w:val="5"/>
  </w:num>
  <w:num w:numId="5" w16cid:durableId="1916237345">
    <w:abstractNumId w:val="2"/>
  </w:num>
  <w:num w:numId="6" w16cid:durableId="640615729">
    <w:abstractNumId w:val="7"/>
  </w:num>
  <w:num w:numId="7" w16cid:durableId="1438216302">
    <w:abstractNumId w:val="8"/>
  </w:num>
  <w:num w:numId="8" w16cid:durableId="1392653410">
    <w:abstractNumId w:val="6"/>
  </w:num>
  <w:num w:numId="9" w16cid:durableId="146555298">
    <w:abstractNumId w:val="0"/>
  </w:num>
  <w:num w:numId="10" w16cid:durableId="5501172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EC9F03"/>
    <w:rsid w:val="000053E6"/>
    <w:rsid w:val="000068D0"/>
    <w:rsid w:val="00012941"/>
    <w:rsid w:val="000157DA"/>
    <w:rsid w:val="000250A6"/>
    <w:rsid w:val="0003124C"/>
    <w:rsid w:val="00044212"/>
    <w:rsid w:val="00053895"/>
    <w:rsid w:val="00054A03"/>
    <w:rsid w:val="00055124"/>
    <w:rsid w:val="00065829"/>
    <w:rsid w:val="000672B1"/>
    <w:rsid w:val="00076C20"/>
    <w:rsid w:val="0008408F"/>
    <w:rsid w:val="00084B2B"/>
    <w:rsid w:val="00092807"/>
    <w:rsid w:val="000A1349"/>
    <w:rsid w:val="000A1383"/>
    <w:rsid w:val="000B356D"/>
    <w:rsid w:val="000B6190"/>
    <w:rsid w:val="000C263D"/>
    <w:rsid w:val="000C5B07"/>
    <w:rsid w:val="000D41B5"/>
    <w:rsid w:val="000D6088"/>
    <w:rsid w:val="000E7B24"/>
    <w:rsid w:val="0010233E"/>
    <w:rsid w:val="00122772"/>
    <w:rsid w:val="001251F9"/>
    <w:rsid w:val="00144811"/>
    <w:rsid w:val="00151FD0"/>
    <w:rsid w:val="00152995"/>
    <w:rsid w:val="0015391F"/>
    <w:rsid w:val="0016619B"/>
    <w:rsid w:val="00170380"/>
    <w:rsid w:val="00181718"/>
    <w:rsid w:val="00182F3A"/>
    <w:rsid w:val="0018423E"/>
    <w:rsid w:val="00185B43"/>
    <w:rsid w:val="0018680C"/>
    <w:rsid w:val="001929D1"/>
    <w:rsid w:val="00192A18"/>
    <w:rsid w:val="00195BFD"/>
    <w:rsid w:val="001A2847"/>
    <w:rsid w:val="001C5B26"/>
    <w:rsid w:val="001C7C09"/>
    <w:rsid w:val="001D0644"/>
    <w:rsid w:val="001D2F4D"/>
    <w:rsid w:val="001D6311"/>
    <w:rsid w:val="001E5955"/>
    <w:rsid w:val="001F1196"/>
    <w:rsid w:val="001F64DA"/>
    <w:rsid w:val="002055E7"/>
    <w:rsid w:val="00226589"/>
    <w:rsid w:val="002309C9"/>
    <w:rsid w:val="0023768C"/>
    <w:rsid w:val="002433BC"/>
    <w:rsid w:val="002528AB"/>
    <w:rsid w:val="00260DAE"/>
    <w:rsid w:val="00261321"/>
    <w:rsid w:val="00261B3A"/>
    <w:rsid w:val="00274BB6"/>
    <w:rsid w:val="002831C0"/>
    <w:rsid w:val="00283C56"/>
    <w:rsid w:val="002937E7"/>
    <w:rsid w:val="002A1C1F"/>
    <w:rsid w:val="002A4154"/>
    <w:rsid w:val="002A72D0"/>
    <w:rsid w:val="002C42EF"/>
    <w:rsid w:val="002E14CF"/>
    <w:rsid w:val="002E1CA4"/>
    <w:rsid w:val="00301A31"/>
    <w:rsid w:val="003030F5"/>
    <w:rsid w:val="00305515"/>
    <w:rsid w:val="00326910"/>
    <w:rsid w:val="00345C54"/>
    <w:rsid w:val="00351F7A"/>
    <w:rsid w:val="00355C45"/>
    <w:rsid w:val="003654E1"/>
    <w:rsid w:val="00394360"/>
    <w:rsid w:val="003A5998"/>
    <w:rsid w:val="003B2859"/>
    <w:rsid w:val="003B69C0"/>
    <w:rsid w:val="003B70F1"/>
    <w:rsid w:val="003C74B7"/>
    <w:rsid w:val="003D28F8"/>
    <w:rsid w:val="003E028B"/>
    <w:rsid w:val="003F2C09"/>
    <w:rsid w:val="003F3A1C"/>
    <w:rsid w:val="003F7D16"/>
    <w:rsid w:val="00415E8E"/>
    <w:rsid w:val="004178D7"/>
    <w:rsid w:val="00421C20"/>
    <w:rsid w:val="00435C84"/>
    <w:rsid w:val="00454681"/>
    <w:rsid w:val="004838C8"/>
    <w:rsid w:val="00491E74"/>
    <w:rsid w:val="00493BD5"/>
    <w:rsid w:val="004A357A"/>
    <w:rsid w:val="004B27DF"/>
    <w:rsid w:val="004C0B62"/>
    <w:rsid w:val="004C0C81"/>
    <w:rsid w:val="004D6F87"/>
    <w:rsid w:val="004D70AC"/>
    <w:rsid w:val="004E066B"/>
    <w:rsid w:val="004E54DE"/>
    <w:rsid w:val="005187E8"/>
    <w:rsid w:val="00521B1F"/>
    <w:rsid w:val="00522E8E"/>
    <w:rsid w:val="00532A50"/>
    <w:rsid w:val="00543636"/>
    <w:rsid w:val="00547CFC"/>
    <w:rsid w:val="005505AD"/>
    <w:rsid w:val="005546D1"/>
    <w:rsid w:val="005574B1"/>
    <w:rsid w:val="005756E0"/>
    <w:rsid w:val="005779EF"/>
    <w:rsid w:val="00584C54"/>
    <w:rsid w:val="005A28B2"/>
    <w:rsid w:val="005A4A5F"/>
    <w:rsid w:val="005A75D4"/>
    <w:rsid w:val="005B35D0"/>
    <w:rsid w:val="005B5729"/>
    <w:rsid w:val="005C2E0D"/>
    <w:rsid w:val="005D6D86"/>
    <w:rsid w:val="005E34DE"/>
    <w:rsid w:val="005F122C"/>
    <w:rsid w:val="00601A34"/>
    <w:rsid w:val="00605E66"/>
    <w:rsid w:val="0061439A"/>
    <w:rsid w:val="00615018"/>
    <w:rsid w:val="00641A40"/>
    <w:rsid w:val="00644770"/>
    <w:rsid w:val="00693380"/>
    <w:rsid w:val="006A6E19"/>
    <w:rsid w:val="006B0C3E"/>
    <w:rsid w:val="006B5DBA"/>
    <w:rsid w:val="006B7C02"/>
    <w:rsid w:val="006C6F2A"/>
    <w:rsid w:val="006D11D2"/>
    <w:rsid w:val="006D2093"/>
    <w:rsid w:val="006D7A00"/>
    <w:rsid w:val="006E6A08"/>
    <w:rsid w:val="007112D8"/>
    <w:rsid w:val="007123E4"/>
    <w:rsid w:val="00714E23"/>
    <w:rsid w:val="00717011"/>
    <w:rsid w:val="007213DE"/>
    <w:rsid w:val="0072318B"/>
    <w:rsid w:val="0072484F"/>
    <w:rsid w:val="00731023"/>
    <w:rsid w:val="0073386A"/>
    <w:rsid w:val="00734FB1"/>
    <w:rsid w:val="0073692A"/>
    <w:rsid w:val="007713B8"/>
    <w:rsid w:val="00780087"/>
    <w:rsid w:val="0078123C"/>
    <w:rsid w:val="00781B11"/>
    <w:rsid w:val="007B28EE"/>
    <w:rsid w:val="007F2B1E"/>
    <w:rsid w:val="007F4F51"/>
    <w:rsid w:val="007F7DC5"/>
    <w:rsid w:val="008125D3"/>
    <w:rsid w:val="008135D7"/>
    <w:rsid w:val="00816D4B"/>
    <w:rsid w:val="008232E1"/>
    <w:rsid w:val="00823739"/>
    <w:rsid w:val="00837D45"/>
    <w:rsid w:val="00850C3F"/>
    <w:rsid w:val="00864023"/>
    <w:rsid w:val="008776B5"/>
    <w:rsid w:val="00884150"/>
    <w:rsid w:val="0089244B"/>
    <w:rsid w:val="008A56F0"/>
    <w:rsid w:val="008B63EC"/>
    <w:rsid w:val="008D1BB8"/>
    <w:rsid w:val="008D409C"/>
    <w:rsid w:val="008E4E27"/>
    <w:rsid w:val="008E7B2F"/>
    <w:rsid w:val="008F6AF8"/>
    <w:rsid w:val="0090108B"/>
    <w:rsid w:val="00913458"/>
    <w:rsid w:val="0092007A"/>
    <w:rsid w:val="00922DE0"/>
    <w:rsid w:val="00927ED6"/>
    <w:rsid w:val="009325B3"/>
    <w:rsid w:val="00943044"/>
    <w:rsid w:val="00967346"/>
    <w:rsid w:val="00973D8D"/>
    <w:rsid w:val="00974476"/>
    <w:rsid w:val="009749A6"/>
    <w:rsid w:val="00975C54"/>
    <w:rsid w:val="009766D3"/>
    <w:rsid w:val="00990F82"/>
    <w:rsid w:val="00992B63"/>
    <w:rsid w:val="0099516C"/>
    <w:rsid w:val="0099621E"/>
    <w:rsid w:val="00996541"/>
    <w:rsid w:val="009A7724"/>
    <w:rsid w:val="009B3AFA"/>
    <w:rsid w:val="009B71CE"/>
    <w:rsid w:val="009E59C1"/>
    <w:rsid w:val="009E63BD"/>
    <w:rsid w:val="00A037CD"/>
    <w:rsid w:val="00A070EF"/>
    <w:rsid w:val="00A24393"/>
    <w:rsid w:val="00A31EA4"/>
    <w:rsid w:val="00A35677"/>
    <w:rsid w:val="00A40D78"/>
    <w:rsid w:val="00A45530"/>
    <w:rsid w:val="00A60F9B"/>
    <w:rsid w:val="00A678C7"/>
    <w:rsid w:val="00A678FF"/>
    <w:rsid w:val="00A71FD6"/>
    <w:rsid w:val="00A73B64"/>
    <w:rsid w:val="00A74B8E"/>
    <w:rsid w:val="00A825FD"/>
    <w:rsid w:val="00AB0C21"/>
    <w:rsid w:val="00AB1099"/>
    <w:rsid w:val="00AB4CF8"/>
    <w:rsid w:val="00AC25A8"/>
    <w:rsid w:val="00B06F0B"/>
    <w:rsid w:val="00B10E71"/>
    <w:rsid w:val="00B14C8D"/>
    <w:rsid w:val="00B17480"/>
    <w:rsid w:val="00B17E47"/>
    <w:rsid w:val="00B208BA"/>
    <w:rsid w:val="00B25DEA"/>
    <w:rsid w:val="00B31CF5"/>
    <w:rsid w:val="00B3761A"/>
    <w:rsid w:val="00B42C46"/>
    <w:rsid w:val="00B42DD8"/>
    <w:rsid w:val="00B45C9D"/>
    <w:rsid w:val="00B47E09"/>
    <w:rsid w:val="00B80A03"/>
    <w:rsid w:val="00B9034E"/>
    <w:rsid w:val="00BB3B92"/>
    <w:rsid w:val="00BC3B8B"/>
    <w:rsid w:val="00BD292A"/>
    <w:rsid w:val="00BD598B"/>
    <w:rsid w:val="00BE3CE5"/>
    <w:rsid w:val="00C2025C"/>
    <w:rsid w:val="00C21C60"/>
    <w:rsid w:val="00C424B2"/>
    <w:rsid w:val="00C52D1C"/>
    <w:rsid w:val="00C7423D"/>
    <w:rsid w:val="00C749AF"/>
    <w:rsid w:val="00C77012"/>
    <w:rsid w:val="00C8327A"/>
    <w:rsid w:val="00C86FA9"/>
    <w:rsid w:val="00C90A0F"/>
    <w:rsid w:val="00CB2C63"/>
    <w:rsid w:val="00CB3FA5"/>
    <w:rsid w:val="00CB4BBD"/>
    <w:rsid w:val="00CD67C5"/>
    <w:rsid w:val="00CE24FF"/>
    <w:rsid w:val="00CE7DD1"/>
    <w:rsid w:val="00CF2389"/>
    <w:rsid w:val="00CF24A1"/>
    <w:rsid w:val="00CF381B"/>
    <w:rsid w:val="00CF4502"/>
    <w:rsid w:val="00D04D79"/>
    <w:rsid w:val="00D134C5"/>
    <w:rsid w:val="00D1474C"/>
    <w:rsid w:val="00D2391D"/>
    <w:rsid w:val="00D23AA3"/>
    <w:rsid w:val="00D31506"/>
    <w:rsid w:val="00D339F5"/>
    <w:rsid w:val="00D35A2B"/>
    <w:rsid w:val="00D60FFB"/>
    <w:rsid w:val="00D66057"/>
    <w:rsid w:val="00D77CFA"/>
    <w:rsid w:val="00D92E78"/>
    <w:rsid w:val="00DA39B9"/>
    <w:rsid w:val="00DA57AB"/>
    <w:rsid w:val="00DB3149"/>
    <w:rsid w:val="00DB481C"/>
    <w:rsid w:val="00DD3DEA"/>
    <w:rsid w:val="00DD5272"/>
    <w:rsid w:val="00DE4380"/>
    <w:rsid w:val="00DE6B48"/>
    <w:rsid w:val="00DF25E0"/>
    <w:rsid w:val="00E24F30"/>
    <w:rsid w:val="00E305EA"/>
    <w:rsid w:val="00E54365"/>
    <w:rsid w:val="00E63A44"/>
    <w:rsid w:val="00E70BDD"/>
    <w:rsid w:val="00E8136F"/>
    <w:rsid w:val="00E82A9C"/>
    <w:rsid w:val="00E8350A"/>
    <w:rsid w:val="00E84EEF"/>
    <w:rsid w:val="00E8666A"/>
    <w:rsid w:val="00E9069C"/>
    <w:rsid w:val="00EA2207"/>
    <w:rsid w:val="00EA50D4"/>
    <w:rsid w:val="00EA723D"/>
    <w:rsid w:val="00EC5541"/>
    <w:rsid w:val="00ED7741"/>
    <w:rsid w:val="00EF21F7"/>
    <w:rsid w:val="00EF2681"/>
    <w:rsid w:val="00EF7AB9"/>
    <w:rsid w:val="00F309EF"/>
    <w:rsid w:val="00F31759"/>
    <w:rsid w:val="00F41B88"/>
    <w:rsid w:val="00F4209A"/>
    <w:rsid w:val="00F51ABF"/>
    <w:rsid w:val="00F54967"/>
    <w:rsid w:val="00F5525E"/>
    <w:rsid w:val="00F56BDA"/>
    <w:rsid w:val="00F63EE2"/>
    <w:rsid w:val="00F73B7A"/>
    <w:rsid w:val="00F8499D"/>
    <w:rsid w:val="00F954C8"/>
    <w:rsid w:val="00F9719B"/>
    <w:rsid w:val="00FA0074"/>
    <w:rsid w:val="00FA54AE"/>
    <w:rsid w:val="00FB7076"/>
    <w:rsid w:val="00FC289B"/>
    <w:rsid w:val="00FC7ADA"/>
    <w:rsid w:val="00FD3B43"/>
    <w:rsid w:val="00FE236B"/>
    <w:rsid w:val="00FE3016"/>
    <w:rsid w:val="00FF49BE"/>
    <w:rsid w:val="01312544"/>
    <w:rsid w:val="02D92DB6"/>
    <w:rsid w:val="03E003D4"/>
    <w:rsid w:val="059F11C6"/>
    <w:rsid w:val="0768D6DA"/>
    <w:rsid w:val="07A65B6B"/>
    <w:rsid w:val="083B4F17"/>
    <w:rsid w:val="097A40D9"/>
    <w:rsid w:val="0B374A33"/>
    <w:rsid w:val="0EB19B7E"/>
    <w:rsid w:val="0EDD8D83"/>
    <w:rsid w:val="0F009704"/>
    <w:rsid w:val="10931D0C"/>
    <w:rsid w:val="11CB3B29"/>
    <w:rsid w:val="120653CA"/>
    <w:rsid w:val="13862417"/>
    <w:rsid w:val="15CE874F"/>
    <w:rsid w:val="16E1526E"/>
    <w:rsid w:val="16F554C7"/>
    <w:rsid w:val="1763C631"/>
    <w:rsid w:val="176F3D34"/>
    <w:rsid w:val="1783ABA0"/>
    <w:rsid w:val="17BA2C4A"/>
    <w:rsid w:val="1859953A"/>
    <w:rsid w:val="18693519"/>
    <w:rsid w:val="19117CB9"/>
    <w:rsid w:val="191510B8"/>
    <w:rsid w:val="195A4879"/>
    <w:rsid w:val="19955817"/>
    <w:rsid w:val="19F267F5"/>
    <w:rsid w:val="1AF618DA"/>
    <w:rsid w:val="1B936F62"/>
    <w:rsid w:val="1C00DB24"/>
    <w:rsid w:val="1C280893"/>
    <w:rsid w:val="1C51CAC3"/>
    <w:rsid w:val="1D4A18A2"/>
    <w:rsid w:val="1DDF76ED"/>
    <w:rsid w:val="1E3CC964"/>
    <w:rsid w:val="1F3BF295"/>
    <w:rsid w:val="20C753A3"/>
    <w:rsid w:val="2182A859"/>
    <w:rsid w:val="22CB7260"/>
    <w:rsid w:val="230BF2A1"/>
    <w:rsid w:val="23EC9F03"/>
    <w:rsid w:val="2430762E"/>
    <w:rsid w:val="246BE901"/>
    <w:rsid w:val="2492E28B"/>
    <w:rsid w:val="251541EA"/>
    <w:rsid w:val="25920BBC"/>
    <w:rsid w:val="25BB54AF"/>
    <w:rsid w:val="262CCFCA"/>
    <w:rsid w:val="262EB2EC"/>
    <w:rsid w:val="26A72A1C"/>
    <w:rsid w:val="26E4BE4A"/>
    <w:rsid w:val="26F111AD"/>
    <w:rsid w:val="2733BEB8"/>
    <w:rsid w:val="285C0D6C"/>
    <w:rsid w:val="287C3A0C"/>
    <w:rsid w:val="288CBE05"/>
    <w:rsid w:val="28B8484E"/>
    <w:rsid w:val="2A8EC5D2"/>
    <w:rsid w:val="2A9D5E24"/>
    <w:rsid w:val="2A9F5AA6"/>
    <w:rsid w:val="2B0F0EF7"/>
    <w:rsid w:val="2B6172E2"/>
    <w:rsid w:val="2BE83E61"/>
    <w:rsid w:val="2BFACCB3"/>
    <w:rsid w:val="2C8D6287"/>
    <w:rsid w:val="2C9ACB32"/>
    <w:rsid w:val="2CFD4343"/>
    <w:rsid w:val="2ECDBFB1"/>
    <w:rsid w:val="2F0C29FB"/>
    <w:rsid w:val="2FF48864"/>
    <w:rsid w:val="307714FB"/>
    <w:rsid w:val="30BA485D"/>
    <w:rsid w:val="30D4BE63"/>
    <w:rsid w:val="30E6B86D"/>
    <w:rsid w:val="31F2C505"/>
    <w:rsid w:val="31F79823"/>
    <w:rsid w:val="336C84C7"/>
    <w:rsid w:val="34FA34CC"/>
    <w:rsid w:val="35085528"/>
    <w:rsid w:val="354EEA21"/>
    <w:rsid w:val="371C9995"/>
    <w:rsid w:val="37E8949D"/>
    <w:rsid w:val="3B7F8432"/>
    <w:rsid w:val="3D1D08D6"/>
    <w:rsid w:val="3DC9C554"/>
    <w:rsid w:val="3E004F72"/>
    <w:rsid w:val="3F6494FA"/>
    <w:rsid w:val="418F76E3"/>
    <w:rsid w:val="428EA014"/>
    <w:rsid w:val="44674F92"/>
    <w:rsid w:val="44BBB164"/>
    <w:rsid w:val="450A9A0B"/>
    <w:rsid w:val="45266678"/>
    <w:rsid w:val="45CB348C"/>
    <w:rsid w:val="4650AB10"/>
    <w:rsid w:val="4727097F"/>
    <w:rsid w:val="474BF092"/>
    <w:rsid w:val="47D2D5E3"/>
    <w:rsid w:val="47EC07EB"/>
    <w:rsid w:val="480027BF"/>
    <w:rsid w:val="4854B3FC"/>
    <w:rsid w:val="48D3532E"/>
    <w:rsid w:val="493C0DC7"/>
    <w:rsid w:val="4A6A5E21"/>
    <w:rsid w:val="4AFB580C"/>
    <w:rsid w:val="4B3160AE"/>
    <w:rsid w:val="4B38DD9A"/>
    <w:rsid w:val="4C624580"/>
    <w:rsid w:val="4C7A2EDD"/>
    <w:rsid w:val="4CC2307C"/>
    <w:rsid w:val="4FD81B81"/>
    <w:rsid w:val="5053853E"/>
    <w:rsid w:val="51052A04"/>
    <w:rsid w:val="51810C0F"/>
    <w:rsid w:val="51E38E13"/>
    <w:rsid w:val="52611D6E"/>
    <w:rsid w:val="530256C4"/>
    <w:rsid w:val="54000590"/>
    <w:rsid w:val="54A812FE"/>
    <w:rsid w:val="551B2ED5"/>
    <w:rsid w:val="55B5F2E3"/>
    <w:rsid w:val="56B6FF36"/>
    <w:rsid w:val="5751C344"/>
    <w:rsid w:val="57CF6D7E"/>
    <w:rsid w:val="59E31B13"/>
    <w:rsid w:val="59EE9FF8"/>
    <w:rsid w:val="5A896406"/>
    <w:rsid w:val="5B175482"/>
    <w:rsid w:val="5B1BAB66"/>
    <w:rsid w:val="5B47BCED"/>
    <w:rsid w:val="5BC1A5FD"/>
    <w:rsid w:val="5CF7E177"/>
    <w:rsid w:val="5D2640BA"/>
    <w:rsid w:val="5D5BF5F2"/>
    <w:rsid w:val="5DE62007"/>
    <w:rsid w:val="5E11A6B3"/>
    <w:rsid w:val="5EBBFE42"/>
    <w:rsid w:val="5EDA7B66"/>
    <w:rsid w:val="5F121ED4"/>
    <w:rsid w:val="604D1D27"/>
    <w:rsid w:val="605DE17C"/>
    <w:rsid w:val="614BB723"/>
    <w:rsid w:val="6209D19D"/>
    <w:rsid w:val="628E8AE9"/>
    <w:rsid w:val="63727994"/>
    <w:rsid w:val="63F85AEF"/>
    <w:rsid w:val="644FE668"/>
    <w:rsid w:val="648357E5"/>
    <w:rsid w:val="64917841"/>
    <w:rsid w:val="64A32A4A"/>
    <w:rsid w:val="64CBB154"/>
    <w:rsid w:val="65A73DCA"/>
    <w:rsid w:val="6699849D"/>
    <w:rsid w:val="68061913"/>
    <w:rsid w:val="68BB8070"/>
    <w:rsid w:val="68D07220"/>
    <w:rsid w:val="692A7729"/>
    <w:rsid w:val="6DAA8FB8"/>
    <w:rsid w:val="6DFC742F"/>
    <w:rsid w:val="6EB3A64A"/>
    <w:rsid w:val="6EB8E59E"/>
    <w:rsid w:val="6F12F51D"/>
    <w:rsid w:val="6F9B8034"/>
    <w:rsid w:val="6FD4455D"/>
    <w:rsid w:val="7061C6F3"/>
    <w:rsid w:val="708F0327"/>
    <w:rsid w:val="737858F1"/>
    <w:rsid w:val="73E18FD8"/>
    <w:rsid w:val="74DA31DE"/>
    <w:rsid w:val="750E6F15"/>
    <w:rsid w:val="75AAE186"/>
    <w:rsid w:val="76041570"/>
    <w:rsid w:val="7665BE82"/>
    <w:rsid w:val="76A3E68D"/>
    <w:rsid w:val="77896852"/>
    <w:rsid w:val="778EF822"/>
    <w:rsid w:val="781052D8"/>
    <w:rsid w:val="798C53D5"/>
    <w:rsid w:val="79B47637"/>
    <w:rsid w:val="79DA58DD"/>
    <w:rsid w:val="7A72E5F1"/>
    <w:rsid w:val="7B4470E3"/>
    <w:rsid w:val="7B8EEC5B"/>
    <w:rsid w:val="7C5DB420"/>
    <w:rsid w:val="7D18314A"/>
    <w:rsid w:val="7E098359"/>
    <w:rsid w:val="7E35106A"/>
    <w:rsid w:val="7E763698"/>
    <w:rsid w:val="7EADCA00"/>
    <w:rsid w:val="7F66DC4A"/>
    <w:rsid w:val="7FD30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C9F03"/>
  <w15:chartTrackingRefBased/>
  <w15:docId w15:val="{546274AF-37F2-48FC-AE2B-2A87FDD9F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B43"/>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83C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83C5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sz w:val="22"/>
      <w:szCs w:val="22"/>
    </w:rPr>
  </w:style>
  <w:style w:type="paragraph" w:styleId="Heading3">
    <w:name w:val="heading 3"/>
    <w:basedOn w:val="Normal"/>
    <w:next w:val="Normal"/>
    <w:link w:val="Heading3Char"/>
    <w:uiPriority w:val="9"/>
    <w:semiHidden/>
    <w:unhideWhenUsed/>
    <w:qFormat/>
    <w:rsid w:val="00283C56"/>
    <w:pPr>
      <w:pBdr>
        <w:top w:val="single" w:sz="6" w:space="2" w:color="4472C4" w:themeColor="accent1"/>
        <w:left w:val="single" w:sz="6" w:space="2" w:color="4472C4" w:themeColor="accent1"/>
      </w:pBdr>
      <w:spacing w:before="30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283C56"/>
    <w:p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283C56"/>
    <w:pPr>
      <w:pBdr>
        <w:bottom w:val="single" w:sz="6" w:space="1" w:color="4472C4" w:themeColor="accent1"/>
      </w:pBdr>
      <w:spacing w:before="30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283C56"/>
    <w:pPr>
      <w:pBdr>
        <w:bottom w:val="dotted" w:sz="6" w:space="1" w:color="4472C4" w:themeColor="accent1"/>
      </w:pBdr>
      <w:spacing w:before="30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283C56"/>
    <w:pPr>
      <w:spacing w:before="30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283C56"/>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283C56"/>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
    <w:name w:val="Picture"/>
    <w:basedOn w:val="Normal"/>
    <w:uiPriority w:val="1"/>
    <w:qFormat/>
    <w:rsid w:val="19117CB9"/>
    <w:pPr>
      <w:jc w:val="both"/>
    </w:pPr>
    <w:rPr>
      <w:rFonts w:asciiTheme="majorHAnsi" w:eastAsiaTheme="minorEastAsia" w:hAnsiTheme="majorHAnsi"/>
      <w:color w:val="3E4345"/>
    </w:rPr>
  </w:style>
  <w:style w:type="paragraph" w:styleId="ListParagraph">
    <w:name w:val="List Paragraph"/>
    <w:basedOn w:val="Normal"/>
    <w:uiPriority w:val="34"/>
    <w:qFormat/>
    <w:rsid w:val="00283C5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864023"/>
    <w:pPr>
      <w:spacing w:before="100" w:beforeAutospacing="1" w:after="100" w:afterAutospacing="1"/>
    </w:pPr>
  </w:style>
  <w:style w:type="character" w:customStyle="1" w:styleId="normaltextrun">
    <w:name w:val="normaltextrun"/>
    <w:basedOn w:val="DefaultParagraphFont"/>
    <w:rsid w:val="00864023"/>
  </w:style>
  <w:style w:type="character" w:customStyle="1" w:styleId="eop">
    <w:name w:val="eop"/>
    <w:basedOn w:val="DefaultParagraphFont"/>
    <w:rsid w:val="00864023"/>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283C56"/>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283C56"/>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83C56"/>
    <w:rPr>
      <w:caps/>
      <w:color w:val="1F3763" w:themeColor="accent1" w:themeShade="7F"/>
      <w:spacing w:val="15"/>
    </w:rPr>
  </w:style>
  <w:style w:type="character" w:customStyle="1" w:styleId="Heading4Char">
    <w:name w:val="Heading 4 Char"/>
    <w:basedOn w:val="DefaultParagraphFont"/>
    <w:link w:val="Heading4"/>
    <w:uiPriority w:val="9"/>
    <w:semiHidden/>
    <w:rsid w:val="00283C56"/>
    <w:rPr>
      <w:caps/>
      <w:color w:val="2F5496" w:themeColor="accent1" w:themeShade="BF"/>
      <w:spacing w:val="10"/>
    </w:rPr>
  </w:style>
  <w:style w:type="character" w:customStyle="1" w:styleId="Heading5Char">
    <w:name w:val="Heading 5 Char"/>
    <w:basedOn w:val="DefaultParagraphFont"/>
    <w:link w:val="Heading5"/>
    <w:uiPriority w:val="9"/>
    <w:semiHidden/>
    <w:rsid w:val="00283C56"/>
    <w:rPr>
      <w:caps/>
      <w:color w:val="2F5496" w:themeColor="accent1" w:themeShade="BF"/>
      <w:spacing w:val="10"/>
    </w:rPr>
  </w:style>
  <w:style w:type="character" w:customStyle="1" w:styleId="Heading6Char">
    <w:name w:val="Heading 6 Char"/>
    <w:basedOn w:val="DefaultParagraphFont"/>
    <w:link w:val="Heading6"/>
    <w:uiPriority w:val="9"/>
    <w:semiHidden/>
    <w:rsid w:val="00283C56"/>
    <w:rPr>
      <w:caps/>
      <w:color w:val="2F5496" w:themeColor="accent1" w:themeShade="BF"/>
      <w:spacing w:val="10"/>
    </w:rPr>
  </w:style>
  <w:style w:type="character" w:customStyle="1" w:styleId="Heading7Char">
    <w:name w:val="Heading 7 Char"/>
    <w:basedOn w:val="DefaultParagraphFont"/>
    <w:link w:val="Heading7"/>
    <w:uiPriority w:val="9"/>
    <w:semiHidden/>
    <w:rsid w:val="00283C56"/>
    <w:rPr>
      <w:caps/>
      <w:color w:val="2F5496" w:themeColor="accent1" w:themeShade="BF"/>
      <w:spacing w:val="10"/>
    </w:rPr>
  </w:style>
  <w:style w:type="character" w:customStyle="1" w:styleId="Heading8Char">
    <w:name w:val="Heading 8 Char"/>
    <w:basedOn w:val="DefaultParagraphFont"/>
    <w:link w:val="Heading8"/>
    <w:uiPriority w:val="9"/>
    <w:semiHidden/>
    <w:rsid w:val="00283C56"/>
    <w:rPr>
      <w:caps/>
      <w:spacing w:val="10"/>
      <w:sz w:val="18"/>
      <w:szCs w:val="18"/>
    </w:rPr>
  </w:style>
  <w:style w:type="character" w:customStyle="1" w:styleId="Heading9Char">
    <w:name w:val="Heading 9 Char"/>
    <w:basedOn w:val="DefaultParagraphFont"/>
    <w:link w:val="Heading9"/>
    <w:uiPriority w:val="9"/>
    <w:semiHidden/>
    <w:rsid w:val="00283C56"/>
    <w:rPr>
      <w:i/>
      <w:caps/>
      <w:spacing w:val="10"/>
      <w:sz w:val="18"/>
      <w:szCs w:val="18"/>
    </w:rPr>
  </w:style>
  <w:style w:type="paragraph" w:styleId="Caption">
    <w:name w:val="caption"/>
    <w:basedOn w:val="Normal"/>
    <w:next w:val="Normal"/>
    <w:uiPriority w:val="35"/>
    <w:semiHidden/>
    <w:unhideWhenUsed/>
    <w:qFormat/>
    <w:rsid w:val="00283C56"/>
    <w:rPr>
      <w:b/>
      <w:bCs/>
      <w:color w:val="2F5496" w:themeColor="accent1" w:themeShade="BF"/>
      <w:sz w:val="16"/>
      <w:szCs w:val="16"/>
    </w:rPr>
  </w:style>
  <w:style w:type="paragraph" w:styleId="Title">
    <w:name w:val="Title"/>
    <w:basedOn w:val="Normal"/>
    <w:next w:val="Normal"/>
    <w:link w:val="TitleChar"/>
    <w:uiPriority w:val="10"/>
    <w:qFormat/>
    <w:rsid w:val="00283C56"/>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283C56"/>
    <w:rPr>
      <w:caps/>
      <w:color w:val="4472C4" w:themeColor="accent1"/>
      <w:spacing w:val="10"/>
      <w:kern w:val="28"/>
      <w:sz w:val="52"/>
      <w:szCs w:val="52"/>
    </w:rPr>
  </w:style>
  <w:style w:type="paragraph" w:styleId="Subtitle">
    <w:name w:val="Subtitle"/>
    <w:basedOn w:val="Normal"/>
    <w:next w:val="Normal"/>
    <w:link w:val="SubtitleChar"/>
    <w:uiPriority w:val="11"/>
    <w:qFormat/>
    <w:rsid w:val="00283C56"/>
    <w:pPr>
      <w:spacing w:after="1000"/>
    </w:pPr>
    <w:rPr>
      <w:caps/>
      <w:color w:val="595959" w:themeColor="text1" w:themeTint="A6"/>
      <w:spacing w:val="10"/>
    </w:rPr>
  </w:style>
  <w:style w:type="character" w:customStyle="1" w:styleId="SubtitleChar">
    <w:name w:val="Subtitle Char"/>
    <w:basedOn w:val="DefaultParagraphFont"/>
    <w:link w:val="Subtitle"/>
    <w:uiPriority w:val="11"/>
    <w:rsid w:val="00283C56"/>
    <w:rPr>
      <w:caps/>
      <w:color w:val="595959" w:themeColor="text1" w:themeTint="A6"/>
      <w:spacing w:val="10"/>
      <w:sz w:val="24"/>
      <w:szCs w:val="24"/>
    </w:rPr>
  </w:style>
  <w:style w:type="character" w:styleId="Strong">
    <w:name w:val="Strong"/>
    <w:uiPriority w:val="22"/>
    <w:qFormat/>
    <w:rsid w:val="00283C56"/>
    <w:rPr>
      <w:b/>
      <w:bCs/>
    </w:rPr>
  </w:style>
  <w:style w:type="character" w:styleId="Emphasis">
    <w:name w:val="Emphasis"/>
    <w:uiPriority w:val="20"/>
    <w:qFormat/>
    <w:rsid w:val="00283C56"/>
    <w:rPr>
      <w:caps/>
      <w:color w:val="1F3763" w:themeColor="accent1" w:themeShade="7F"/>
      <w:spacing w:val="5"/>
    </w:rPr>
  </w:style>
  <w:style w:type="paragraph" w:styleId="NoSpacing">
    <w:name w:val="No Spacing"/>
    <w:basedOn w:val="Normal"/>
    <w:link w:val="NoSpacingChar"/>
    <w:uiPriority w:val="1"/>
    <w:qFormat/>
    <w:rsid w:val="00283C56"/>
  </w:style>
  <w:style w:type="character" w:customStyle="1" w:styleId="NoSpacingChar">
    <w:name w:val="No Spacing Char"/>
    <w:basedOn w:val="DefaultParagraphFont"/>
    <w:link w:val="NoSpacing"/>
    <w:uiPriority w:val="1"/>
    <w:rsid w:val="00283C56"/>
    <w:rPr>
      <w:sz w:val="20"/>
      <w:szCs w:val="20"/>
    </w:rPr>
  </w:style>
  <w:style w:type="paragraph" w:styleId="Quote">
    <w:name w:val="Quote"/>
    <w:basedOn w:val="Normal"/>
    <w:next w:val="Normal"/>
    <w:link w:val="QuoteChar"/>
    <w:uiPriority w:val="29"/>
    <w:qFormat/>
    <w:rsid w:val="00283C56"/>
    <w:rPr>
      <w:i/>
      <w:iCs/>
    </w:rPr>
  </w:style>
  <w:style w:type="character" w:customStyle="1" w:styleId="QuoteChar">
    <w:name w:val="Quote Char"/>
    <w:basedOn w:val="DefaultParagraphFont"/>
    <w:link w:val="Quote"/>
    <w:uiPriority w:val="29"/>
    <w:rsid w:val="00283C56"/>
    <w:rPr>
      <w:i/>
      <w:iCs/>
      <w:sz w:val="20"/>
      <w:szCs w:val="20"/>
    </w:rPr>
  </w:style>
  <w:style w:type="paragraph" w:styleId="IntenseQuote">
    <w:name w:val="Intense Quote"/>
    <w:basedOn w:val="Normal"/>
    <w:next w:val="Normal"/>
    <w:link w:val="IntenseQuoteChar"/>
    <w:uiPriority w:val="30"/>
    <w:qFormat/>
    <w:rsid w:val="00283C56"/>
    <w:pPr>
      <w:pBdr>
        <w:top w:val="single" w:sz="4" w:space="10" w:color="4472C4" w:themeColor="accent1"/>
        <w:left w:val="single" w:sz="4" w:space="10" w:color="4472C4" w:themeColor="accent1"/>
      </w:pBdr>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283C56"/>
    <w:rPr>
      <w:i/>
      <w:iCs/>
      <w:color w:val="4472C4" w:themeColor="accent1"/>
      <w:sz w:val="20"/>
      <w:szCs w:val="20"/>
    </w:rPr>
  </w:style>
  <w:style w:type="character" w:styleId="SubtleEmphasis">
    <w:name w:val="Subtle Emphasis"/>
    <w:uiPriority w:val="19"/>
    <w:qFormat/>
    <w:rsid w:val="00283C56"/>
    <w:rPr>
      <w:i/>
      <w:iCs/>
      <w:color w:val="1F3763" w:themeColor="accent1" w:themeShade="7F"/>
    </w:rPr>
  </w:style>
  <w:style w:type="character" w:styleId="IntenseEmphasis">
    <w:name w:val="Intense Emphasis"/>
    <w:uiPriority w:val="21"/>
    <w:qFormat/>
    <w:rsid w:val="00283C56"/>
    <w:rPr>
      <w:b/>
      <w:bCs/>
      <w:caps/>
      <w:color w:val="1F3763" w:themeColor="accent1" w:themeShade="7F"/>
      <w:spacing w:val="10"/>
    </w:rPr>
  </w:style>
  <w:style w:type="character" w:styleId="SubtleReference">
    <w:name w:val="Subtle Reference"/>
    <w:uiPriority w:val="31"/>
    <w:qFormat/>
    <w:rsid w:val="00283C56"/>
    <w:rPr>
      <w:b/>
      <w:bCs/>
      <w:color w:val="4472C4" w:themeColor="accent1"/>
    </w:rPr>
  </w:style>
  <w:style w:type="character" w:styleId="IntenseReference">
    <w:name w:val="Intense Reference"/>
    <w:uiPriority w:val="32"/>
    <w:qFormat/>
    <w:rsid w:val="00283C56"/>
    <w:rPr>
      <w:b/>
      <w:bCs/>
      <w:i/>
      <w:iCs/>
      <w:caps/>
      <w:color w:val="4472C4" w:themeColor="accent1"/>
    </w:rPr>
  </w:style>
  <w:style w:type="character" w:styleId="BookTitle">
    <w:name w:val="Book Title"/>
    <w:uiPriority w:val="33"/>
    <w:qFormat/>
    <w:rsid w:val="00283C56"/>
    <w:rPr>
      <w:b/>
      <w:bCs/>
      <w:i/>
      <w:iCs/>
      <w:spacing w:val="9"/>
    </w:rPr>
  </w:style>
  <w:style w:type="paragraph" w:styleId="TOCHeading">
    <w:name w:val="TOC Heading"/>
    <w:basedOn w:val="Heading1"/>
    <w:next w:val="Normal"/>
    <w:uiPriority w:val="39"/>
    <w:unhideWhenUsed/>
    <w:qFormat/>
    <w:rsid w:val="00283C56"/>
    <w:pPr>
      <w:outlineLvl w:val="9"/>
    </w:pPr>
  </w:style>
  <w:style w:type="paragraph" w:styleId="Footer">
    <w:name w:val="footer"/>
    <w:basedOn w:val="Normal"/>
    <w:link w:val="FooterChar"/>
    <w:uiPriority w:val="99"/>
    <w:unhideWhenUsed/>
    <w:rsid w:val="00283C56"/>
    <w:pPr>
      <w:tabs>
        <w:tab w:val="center" w:pos="4680"/>
        <w:tab w:val="right" w:pos="9360"/>
      </w:tabs>
    </w:pPr>
  </w:style>
  <w:style w:type="character" w:customStyle="1" w:styleId="FooterChar">
    <w:name w:val="Footer Char"/>
    <w:basedOn w:val="DefaultParagraphFont"/>
    <w:link w:val="Footer"/>
    <w:uiPriority w:val="99"/>
    <w:rsid w:val="00283C56"/>
    <w:rPr>
      <w:sz w:val="20"/>
      <w:szCs w:val="20"/>
    </w:rPr>
  </w:style>
  <w:style w:type="character" w:styleId="PageNumber">
    <w:name w:val="page number"/>
    <w:basedOn w:val="DefaultParagraphFont"/>
    <w:uiPriority w:val="99"/>
    <w:semiHidden/>
    <w:unhideWhenUsed/>
    <w:rsid w:val="00283C56"/>
  </w:style>
  <w:style w:type="paragraph" w:styleId="TOC1">
    <w:name w:val="toc 1"/>
    <w:basedOn w:val="Normal"/>
    <w:next w:val="Normal"/>
    <w:autoRedefine/>
    <w:uiPriority w:val="39"/>
    <w:unhideWhenUsed/>
    <w:rsid w:val="00283C56"/>
    <w:pPr>
      <w:spacing w:before="120"/>
    </w:pPr>
    <w:rPr>
      <w:rFonts w:cstheme="minorHAnsi"/>
      <w:b/>
      <w:bCs/>
      <w:i/>
      <w:iCs/>
    </w:rPr>
  </w:style>
  <w:style w:type="paragraph" w:styleId="TOC2">
    <w:name w:val="toc 2"/>
    <w:basedOn w:val="Normal"/>
    <w:next w:val="Normal"/>
    <w:autoRedefine/>
    <w:uiPriority w:val="39"/>
    <w:semiHidden/>
    <w:unhideWhenUsed/>
    <w:rsid w:val="00283C56"/>
    <w:pPr>
      <w:spacing w:before="120"/>
      <w:ind w:left="200"/>
    </w:pPr>
    <w:rPr>
      <w:rFonts w:cstheme="minorHAnsi"/>
      <w:b/>
      <w:bCs/>
      <w:sz w:val="22"/>
      <w:szCs w:val="22"/>
    </w:rPr>
  </w:style>
  <w:style w:type="paragraph" w:styleId="TOC3">
    <w:name w:val="toc 3"/>
    <w:basedOn w:val="Normal"/>
    <w:next w:val="Normal"/>
    <w:autoRedefine/>
    <w:uiPriority w:val="39"/>
    <w:semiHidden/>
    <w:unhideWhenUsed/>
    <w:rsid w:val="00283C56"/>
    <w:pPr>
      <w:ind w:left="400"/>
    </w:pPr>
    <w:rPr>
      <w:rFonts w:cstheme="minorHAnsi"/>
    </w:rPr>
  </w:style>
  <w:style w:type="paragraph" w:styleId="TOC4">
    <w:name w:val="toc 4"/>
    <w:basedOn w:val="Normal"/>
    <w:next w:val="Normal"/>
    <w:autoRedefine/>
    <w:uiPriority w:val="39"/>
    <w:semiHidden/>
    <w:unhideWhenUsed/>
    <w:rsid w:val="00283C56"/>
    <w:pPr>
      <w:ind w:left="600"/>
    </w:pPr>
    <w:rPr>
      <w:rFonts w:cstheme="minorHAnsi"/>
    </w:rPr>
  </w:style>
  <w:style w:type="paragraph" w:styleId="TOC5">
    <w:name w:val="toc 5"/>
    <w:basedOn w:val="Normal"/>
    <w:next w:val="Normal"/>
    <w:autoRedefine/>
    <w:uiPriority w:val="39"/>
    <w:semiHidden/>
    <w:unhideWhenUsed/>
    <w:rsid w:val="00283C56"/>
    <w:pPr>
      <w:ind w:left="800"/>
    </w:pPr>
    <w:rPr>
      <w:rFonts w:cstheme="minorHAnsi"/>
    </w:rPr>
  </w:style>
  <w:style w:type="paragraph" w:styleId="TOC6">
    <w:name w:val="toc 6"/>
    <w:basedOn w:val="Normal"/>
    <w:next w:val="Normal"/>
    <w:autoRedefine/>
    <w:uiPriority w:val="39"/>
    <w:semiHidden/>
    <w:unhideWhenUsed/>
    <w:rsid w:val="00283C56"/>
    <w:pPr>
      <w:ind w:left="1000"/>
    </w:pPr>
    <w:rPr>
      <w:rFonts w:cstheme="minorHAnsi"/>
    </w:rPr>
  </w:style>
  <w:style w:type="paragraph" w:styleId="TOC7">
    <w:name w:val="toc 7"/>
    <w:basedOn w:val="Normal"/>
    <w:next w:val="Normal"/>
    <w:autoRedefine/>
    <w:uiPriority w:val="39"/>
    <w:semiHidden/>
    <w:unhideWhenUsed/>
    <w:rsid w:val="00283C56"/>
    <w:pPr>
      <w:ind w:left="1200"/>
    </w:pPr>
    <w:rPr>
      <w:rFonts w:cstheme="minorHAnsi"/>
    </w:rPr>
  </w:style>
  <w:style w:type="paragraph" w:styleId="TOC8">
    <w:name w:val="toc 8"/>
    <w:basedOn w:val="Normal"/>
    <w:next w:val="Normal"/>
    <w:autoRedefine/>
    <w:uiPriority w:val="39"/>
    <w:semiHidden/>
    <w:unhideWhenUsed/>
    <w:rsid w:val="00283C56"/>
    <w:pPr>
      <w:ind w:left="1400"/>
    </w:pPr>
    <w:rPr>
      <w:rFonts w:cstheme="minorHAnsi"/>
    </w:rPr>
  </w:style>
  <w:style w:type="paragraph" w:styleId="TOC9">
    <w:name w:val="toc 9"/>
    <w:basedOn w:val="Normal"/>
    <w:next w:val="Normal"/>
    <w:autoRedefine/>
    <w:uiPriority w:val="39"/>
    <w:semiHidden/>
    <w:unhideWhenUsed/>
    <w:rsid w:val="00283C56"/>
    <w:pPr>
      <w:ind w:left="1600"/>
    </w:pPr>
    <w:rPr>
      <w:rFonts w:cstheme="minorHAnsi"/>
    </w:rPr>
  </w:style>
  <w:style w:type="paragraph" w:styleId="NormalWeb">
    <w:name w:val="Normal (Web)"/>
    <w:basedOn w:val="Normal"/>
    <w:uiPriority w:val="99"/>
    <w:semiHidden/>
    <w:unhideWhenUsed/>
    <w:rsid w:val="00185B43"/>
    <w:pPr>
      <w:spacing w:before="100" w:beforeAutospacing="1" w:after="100" w:afterAutospacing="1"/>
    </w:pPr>
  </w:style>
  <w:style w:type="paragraph" w:styleId="Header">
    <w:name w:val="header"/>
    <w:basedOn w:val="Normal"/>
    <w:link w:val="HeaderChar"/>
    <w:uiPriority w:val="99"/>
    <w:semiHidden/>
    <w:unhideWhenUsed/>
    <w:rsid w:val="00C7423D"/>
    <w:pPr>
      <w:tabs>
        <w:tab w:val="center" w:pos="4680"/>
        <w:tab w:val="right" w:pos="9360"/>
      </w:tabs>
    </w:pPr>
  </w:style>
  <w:style w:type="character" w:customStyle="1" w:styleId="HeaderChar">
    <w:name w:val="Header Char"/>
    <w:basedOn w:val="DefaultParagraphFont"/>
    <w:link w:val="Header"/>
    <w:uiPriority w:val="99"/>
    <w:semiHidden/>
    <w:rsid w:val="00C7423D"/>
    <w:rPr>
      <w:rFonts w:ascii="Times New Roman" w:eastAsia="Times New Roman" w:hAnsi="Times New Roman" w:cs="Times New Roman"/>
      <w:sz w:val="24"/>
      <w:szCs w:val="24"/>
    </w:rPr>
  </w:style>
  <w:style w:type="paragraph" w:styleId="Revision">
    <w:name w:val="Revision"/>
    <w:hidden/>
    <w:uiPriority w:val="99"/>
    <w:semiHidden/>
    <w:rsid w:val="00415E8E"/>
    <w:pPr>
      <w:spacing w:before="0"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15E8E"/>
    <w:rPr>
      <w:sz w:val="16"/>
      <w:szCs w:val="16"/>
    </w:rPr>
  </w:style>
  <w:style w:type="paragraph" w:styleId="CommentText">
    <w:name w:val="annotation text"/>
    <w:basedOn w:val="Normal"/>
    <w:link w:val="CommentTextChar"/>
    <w:uiPriority w:val="99"/>
    <w:unhideWhenUsed/>
    <w:rsid w:val="00415E8E"/>
    <w:rPr>
      <w:sz w:val="20"/>
      <w:szCs w:val="20"/>
    </w:rPr>
  </w:style>
  <w:style w:type="character" w:customStyle="1" w:styleId="CommentTextChar">
    <w:name w:val="Comment Text Char"/>
    <w:basedOn w:val="DefaultParagraphFont"/>
    <w:link w:val="CommentText"/>
    <w:uiPriority w:val="99"/>
    <w:rsid w:val="00415E8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E8E"/>
    <w:rPr>
      <w:b/>
      <w:bCs/>
    </w:rPr>
  </w:style>
  <w:style w:type="character" w:customStyle="1" w:styleId="CommentSubjectChar">
    <w:name w:val="Comment Subject Char"/>
    <w:basedOn w:val="CommentTextChar"/>
    <w:link w:val="CommentSubject"/>
    <w:uiPriority w:val="99"/>
    <w:semiHidden/>
    <w:rsid w:val="00415E8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992545">
      <w:bodyDiv w:val="1"/>
      <w:marLeft w:val="0"/>
      <w:marRight w:val="0"/>
      <w:marTop w:val="0"/>
      <w:marBottom w:val="0"/>
      <w:divBdr>
        <w:top w:val="none" w:sz="0" w:space="0" w:color="auto"/>
        <w:left w:val="none" w:sz="0" w:space="0" w:color="auto"/>
        <w:bottom w:val="none" w:sz="0" w:space="0" w:color="auto"/>
        <w:right w:val="none" w:sz="0" w:space="0" w:color="auto"/>
      </w:divBdr>
      <w:divsChild>
        <w:div w:id="14230474">
          <w:marLeft w:val="0"/>
          <w:marRight w:val="0"/>
          <w:marTop w:val="0"/>
          <w:marBottom w:val="0"/>
          <w:divBdr>
            <w:top w:val="none" w:sz="0" w:space="0" w:color="auto"/>
            <w:left w:val="none" w:sz="0" w:space="0" w:color="auto"/>
            <w:bottom w:val="none" w:sz="0" w:space="0" w:color="auto"/>
            <w:right w:val="none" w:sz="0" w:space="0" w:color="auto"/>
          </w:divBdr>
          <w:divsChild>
            <w:div w:id="18548233">
              <w:marLeft w:val="0"/>
              <w:marRight w:val="0"/>
              <w:marTop w:val="0"/>
              <w:marBottom w:val="0"/>
              <w:divBdr>
                <w:top w:val="none" w:sz="0" w:space="0" w:color="auto"/>
                <w:left w:val="none" w:sz="0" w:space="0" w:color="auto"/>
                <w:bottom w:val="none" w:sz="0" w:space="0" w:color="auto"/>
                <w:right w:val="none" w:sz="0" w:space="0" w:color="auto"/>
              </w:divBdr>
            </w:div>
            <w:div w:id="601452641">
              <w:marLeft w:val="0"/>
              <w:marRight w:val="0"/>
              <w:marTop w:val="0"/>
              <w:marBottom w:val="0"/>
              <w:divBdr>
                <w:top w:val="none" w:sz="0" w:space="0" w:color="auto"/>
                <w:left w:val="none" w:sz="0" w:space="0" w:color="auto"/>
                <w:bottom w:val="none" w:sz="0" w:space="0" w:color="auto"/>
                <w:right w:val="none" w:sz="0" w:space="0" w:color="auto"/>
              </w:divBdr>
            </w:div>
            <w:div w:id="1325277897">
              <w:marLeft w:val="0"/>
              <w:marRight w:val="0"/>
              <w:marTop w:val="0"/>
              <w:marBottom w:val="0"/>
              <w:divBdr>
                <w:top w:val="none" w:sz="0" w:space="0" w:color="auto"/>
                <w:left w:val="none" w:sz="0" w:space="0" w:color="auto"/>
                <w:bottom w:val="none" w:sz="0" w:space="0" w:color="auto"/>
                <w:right w:val="none" w:sz="0" w:space="0" w:color="auto"/>
              </w:divBdr>
            </w:div>
            <w:div w:id="1910575259">
              <w:marLeft w:val="0"/>
              <w:marRight w:val="0"/>
              <w:marTop w:val="0"/>
              <w:marBottom w:val="0"/>
              <w:divBdr>
                <w:top w:val="none" w:sz="0" w:space="0" w:color="auto"/>
                <w:left w:val="none" w:sz="0" w:space="0" w:color="auto"/>
                <w:bottom w:val="none" w:sz="0" w:space="0" w:color="auto"/>
                <w:right w:val="none" w:sz="0" w:space="0" w:color="auto"/>
              </w:divBdr>
            </w:div>
          </w:divsChild>
        </w:div>
        <w:div w:id="53700299">
          <w:marLeft w:val="0"/>
          <w:marRight w:val="0"/>
          <w:marTop w:val="0"/>
          <w:marBottom w:val="0"/>
          <w:divBdr>
            <w:top w:val="none" w:sz="0" w:space="0" w:color="auto"/>
            <w:left w:val="none" w:sz="0" w:space="0" w:color="auto"/>
            <w:bottom w:val="none" w:sz="0" w:space="0" w:color="auto"/>
            <w:right w:val="none" w:sz="0" w:space="0" w:color="auto"/>
          </w:divBdr>
          <w:divsChild>
            <w:div w:id="131027885">
              <w:marLeft w:val="0"/>
              <w:marRight w:val="0"/>
              <w:marTop w:val="0"/>
              <w:marBottom w:val="0"/>
              <w:divBdr>
                <w:top w:val="none" w:sz="0" w:space="0" w:color="auto"/>
                <w:left w:val="none" w:sz="0" w:space="0" w:color="auto"/>
                <w:bottom w:val="none" w:sz="0" w:space="0" w:color="auto"/>
                <w:right w:val="none" w:sz="0" w:space="0" w:color="auto"/>
              </w:divBdr>
            </w:div>
            <w:div w:id="1082408988">
              <w:marLeft w:val="0"/>
              <w:marRight w:val="0"/>
              <w:marTop w:val="0"/>
              <w:marBottom w:val="0"/>
              <w:divBdr>
                <w:top w:val="none" w:sz="0" w:space="0" w:color="auto"/>
                <w:left w:val="none" w:sz="0" w:space="0" w:color="auto"/>
                <w:bottom w:val="none" w:sz="0" w:space="0" w:color="auto"/>
                <w:right w:val="none" w:sz="0" w:space="0" w:color="auto"/>
              </w:divBdr>
            </w:div>
          </w:divsChild>
        </w:div>
        <w:div w:id="181669995">
          <w:marLeft w:val="0"/>
          <w:marRight w:val="0"/>
          <w:marTop w:val="0"/>
          <w:marBottom w:val="0"/>
          <w:divBdr>
            <w:top w:val="none" w:sz="0" w:space="0" w:color="auto"/>
            <w:left w:val="none" w:sz="0" w:space="0" w:color="auto"/>
            <w:bottom w:val="none" w:sz="0" w:space="0" w:color="auto"/>
            <w:right w:val="none" w:sz="0" w:space="0" w:color="auto"/>
          </w:divBdr>
          <w:divsChild>
            <w:div w:id="117920223">
              <w:marLeft w:val="0"/>
              <w:marRight w:val="0"/>
              <w:marTop w:val="0"/>
              <w:marBottom w:val="0"/>
              <w:divBdr>
                <w:top w:val="none" w:sz="0" w:space="0" w:color="auto"/>
                <w:left w:val="none" w:sz="0" w:space="0" w:color="auto"/>
                <w:bottom w:val="none" w:sz="0" w:space="0" w:color="auto"/>
                <w:right w:val="none" w:sz="0" w:space="0" w:color="auto"/>
              </w:divBdr>
            </w:div>
            <w:div w:id="868949584">
              <w:marLeft w:val="0"/>
              <w:marRight w:val="0"/>
              <w:marTop w:val="0"/>
              <w:marBottom w:val="0"/>
              <w:divBdr>
                <w:top w:val="none" w:sz="0" w:space="0" w:color="auto"/>
                <w:left w:val="none" w:sz="0" w:space="0" w:color="auto"/>
                <w:bottom w:val="none" w:sz="0" w:space="0" w:color="auto"/>
                <w:right w:val="none" w:sz="0" w:space="0" w:color="auto"/>
              </w:divBdr>
            </w:div>
            <w:div w:id="1861316188">
              <w:marLeft w:val="0"/>
              <w:marRight w:val="0"/>
              <w:marTop w:val="0"/>
              <w:marBottom w:val="0"/>
              <w:divBdr>
                <w:top w:val="none" w:sz="0" w:space="0" w:color="auto"/>
                <w:left w:val="none" w:sz="0" w:space="0" w:color="auto"/>
                <w:bottom w:val="none" w:sz="0" w:space="0" w:color="auto"/>
                <w:right w:val="none" w:sz="0" w:space="0" w:color="auto"/>
              </w:divBdr>
            </w:div>
          </w:divsChild>
        </w:div>
        <w:div w:id="191845302">
          <w:marLeft w:val="0"/>
          <w:marRight w:val="0"/>
          <w:marTop w:val="0"/>
          <w:marBottom w:val="0"/>
          <w:divBdr>
            <w:top w:val="none" w:sz="0" w:space="0" w:color="auto"/>
            <w:left w:val="none" w:sz="0" w:space="0" w:color="auto"/>
            <w:bottom w:val="none" w:sz="0" w:space="0" w:color="auto"/>
            <w:right w:val="none" w:sz="0" w:space="0" w:color="auto"/>
          </w:divBdr>
          <w:divsChild>
            <w:div w:id="33897114">
              <w:marLeft w:val="0"/>
              <w:marRight w:val="0"/>
              <w:marTop w:val="0"/>
              <w:marBottom w:val="0"/>
              <w:divBdr>
                <w:top w:val="none" w:sz="0" w:space="0" w:color="auto"/>
                <w:left w:val="none" w:sz="0" w:space="0" w:color="auto"/>
                <w:bottom w:val="none" w:sz="0" w:space="0" w:color="auto"/>
                <w:right w:val="none" w:sz="0" w:space="0" w:color="auto"/>
              </w:divBdr>
            </w:div>
            <w:div w:id="848374716">
              <w:marLeft w:val="0"/>
              <w:marRight w:val="0"/>
              <w:marTop w:val="0"/>
              <w:marBottom w:val="0"/>
              <w:divBdr>
                <w:top w:val="none" w:sz="0" w:space="0" w:color="auto"/>
                <w:left w:val="none" w:sz="0" w:space="0" w:color="auto"/>
                <w:bottom w:val="none" w:sz="0" w:space="0" w:color="auto"/>
                <w:right w:val="none" w:sz="0" w:space="0" w:color="auto"/>
              </w:divBdr>
            </w:div>
            <w:div w:id="1938713918">
              <w:marLeft w:val="0"/>
              <w:marRight w:val="0"/>
              <w:marTop w:val="0"/>
              <w:marBottom w:val="0"/>
              <w:divBdr>
                <w:top w:val="none" w:sz="0" w:space="0" w:color="auto"/>
                <w:left w:val="none" w:sz="0" w:space="0" w:color="auto"/>
                <w:bottom w:val="none" w:sz="0" w:space="0" w:color="auto"/>
                <w:right w:val="none" w:sz="0" w:space="0" w:color="auto"/>
              </w:divBdr>
            </w:div>
          </w:divsChild>
        </w:div>
        <w:div w:id="254673620">
          <w:marLeft w:val="0"/>
          <w:marRight w:val="0"/>
          <w:marTop w:val="0"/>
          <w:marBottom w:val="0"/>
          <w:divBdr>
            <w:top w:val="none" w:sz="0" w:space="0" w:color="auto"/>
            <w:left w:val="none" w:sz="0" w:space="0" w:color="auto"/>
            <w:bottom w:val="none" w:sz="0" w:space="0" w:color="auto"/>
            <w:right w:val="none" w:sz="0" w:space="0" w:color="auto"/>
          </w:divBdr>
          <w:divsChild>
            <w:div w:id="523983121">
              <w:marLeft w:val="0"/>
              <w:marRight w:val="0"/>
              <w:marTop w:val="0"/>
              <w:marBottom w:val="0"/>
              <w:divBdr>
                <w:top w:val="none" w:sz="0" w:space="0" w:color="auto"/>
                <w:left w:val="none" w:sz="0" w:space="0" w:color="auto"/>
                <w:bottom w:val="none" w:sz="0" w:space="0" w:color="auto"/>
                <w:right w:val="none" w:sz="0" w:space="0" w:color="auto"/>
              </w:divBdr>
            </w:div>
          </w:divsChild>
        </w:div>
        <w:div w:id="360060456">
          <w:marLeft w:val="0"/>
          <w:marRight w:val="0"/>
          <w:marTop w:val="0"/>
          <w:marBottom w:val="0"/>
          <w:divBdr>
            <w:top w:val="none" w:sz="0" w:space="0" w:color="auto"/>
            <w:left w:val="none" w:sz="0" w:space="0" w:color="auto"/>
            <w:bottom w:val="none" w:sz="0" w:space="0" w:color="auto"/>
            <w:right w:val="none" w:sz="0" w:space="0" w:color="auto"/>
          </w:divBdr>
          <w:divsChild>
            <w:div w:id="1522432706">
              <w:marLeft w:val="0"/>
              <w:marRight w:val="0"/>
              <w:marTop w:val="0"/>
              <w:marBottom w:val="0"/>
              <w:divBdr>
                <w:top w:val="none" w:sz="0" w:space="0" w:color="auto"/>
                <w:left w:val="none" w:sz="0" w:space="0" w:color="auto"/>
                <w:bottom w:val="none" w:sz="0" w:space="0" w:color="auto"/>
                <w:right w:val="none" w:sz="0" w:space="0" w:color="auto"/>
              </w:divBdr>
            </w:div>
          </w:divsChild>
        </w:div>
        <w:div w:id="401029165">
          <w:marLeft w:val="0"/>
          <w:marRight w:val="0"/>
          <w:marTop w:val="0"/>
          <w:marBottom w:val="0"/>
          <w:divBdr>
            <w:top w:val="none" w:sz="0" w:space="0" w:color="auto"/>
            <w:left w:val="none" w:sz="0" w:space="0" w:color="auto"/>
            <w:bottom w:val="none" w:sz="0" w:space="0" w:color="auto"/>
            <w:right w:val="none" w:sz="0" w:space="0" w:color="auto"/>
          </w:divBdr>
          <w:divsChild>
            <w:div w:id="325671930">
              <w:marLeft w:val="0"/>
              <w:marRight w:val="0"/>
              <w:marTop w:val="0"/>
              <w:marBottom w:val="0"/>
              <w:divBdr>
                <w:top w:val="none" w:sz="0" w:space="0" w:color="auto"/>
                <w:left w:val="none" w:sz="0" w:space="0" w:color="auto"/>
                <w:bottom w:val="none" w:sz="0" w:space="0" w:color="auto"/>
                <w:right w:val="none" w:sz="0" w:space="0" w:color="auto"/>
              </w:divBdr>
            </w:div>
            <w:div w:id="657807583">
              <w:marLeft w:val="0"/>
              <w:marRight w:val="0"/>
              <w:marTop w:val="0"/>
              <w:marBottom w:val="0"/>
              <w:divBdr>
                <w:top w:val="none" w:sz="0" w:space="0" w:color="auto"/>
                <w:left w:val="none" w:sz="0" w:space="0" w:color="auto"/>
                <w:bottom w:val="none" w:sz="0" w:space="0" w:color="auto"/>
                <w:right w:val="none" w:sz="0" w:space="0" w:color="auto"/>
              </w:divBdr>
            </w:div>
            <w:div w:id="1315991851">
              <w:marLeft w:val="0"/>
              <w:marRight w:val="0"/>
              <w:marTop w:val="0"/>
              <w:marBottom w:val="0"/>
              <w:divBdr>
                <w:top w:val="none" w:sz="0" w:space="0" w:color="auto"/>
                <w:left w:val="none" w:sz="0" w:space="0" w:color="auto"/>
                <w:bottom w:val="none" w:sz="0" w:space="0" w:color="auto"/>
                <w:right w:val="none" w:sz="0" w:space="0" w:color="auto"/>
              </w:divBdr>
            </w:div>
            <w:div w:id="2024277650">
              <w:marLeft w:val="0"/>
              <w:marRight w:val="0"/>
              <w:marTop w:val="0"/>
              <w:marBottom w:val="0"/>
              <w:divBdr>
                <w:top w:val="none" w:sz="0" w:space="0" w:color="auto"/>
                <w:left w:val="none" w:sz="0" w:space="0" w:color="auto"/>
                <w:bottom w:val="none" w:sz="0" w:space="0" w:color="auto"/>
                <w:right w:val="none" w:sz="0" w:space="0" w:color="auto"/>
              </w:divBdr>
            </w:div>
          </w:divsChild>
        </w:div>
        <w:div w:id="406727204">
          <w:marLeft w:val="0"/>
          <w:marRight w:val="0"/>
          <w:marTop w:val="0"/>
          <w:marBottom w:val="0"/>
          <w:divBdr>
            <w:top w:val="none" w:sz="0" w:space="0" w:color="auto"/>
            <w:left w:val="none" w:sz="0" w:space="0" w:color="auto"/>
            <w:bottom w:val="none" w:sz="0" w:space="0" w:color="auto"/>
            <w:right w:val="none" w:sz="0" w:space="0" w:color="auto"/>
          </w:divBdr>
          <w:divsChild>
            <w:div w:id="513500643">
              <w:marLeft w:val="0"/>
              <w:marRight w:val="0"/>
              <w:marTop w:val="0"/>
              <w:marBottom w:val="0"/>
              <w:divBdr>
                <w:top w:val="none" w:sz="0" w:space="0" w:color="auto"/>
                <w:left w:val="none" w:sz="0" w:space="0" w:color="auto"/>
                <w:bottom w:val="none" w:sz="0" w:space="0" w:color="auto"/>
                <w:right w:val="none" w:sz="0" w:space="0" w:color="auto"/>
              </w:divBdr>
            </w:div>
            <w:div w:id="978418654">
              <w:marLeft w:val="0"/>
              <w:marRight w:val="0"/>
              <w:marTop w:val="0"/>
              <w:marBottom w:val="0"/>
              <w:divBdr>
                <w:top w:val="none" w:sz="0" w:space="0" w:color="auto"/>
                <w:left w:val="none" w:sz="0" w:space="0" w:color="auto"/>
                <w:bottom w:val="none" w:sz="0" w:space="0" w:color="auto"/>
                <w:right w:val="none" w:sz="0" w:space="0" w:color="auto"/>
              </w:divBdr>
            </w:div>
            <w:div w:id="1627396519">
              <w:marLeft w:val="0"/>
              <w:marRight w:val="0"/>
              <w:marTop w:val="0"/>
              <w:marBottom w:val="0"/>
              <w:divBdr>
                <w:top w:val="none" w:sz="0" w:space="0" w:color="auto"/>
                <w:left w:val="none" w:sz="0" w:space="0" w:color="auto"/>
                <w:bottom w:val="none" w:sz="0" w:space="0" w:color="auto"/>
                <w:right w:val="none" w:sz="0" w:space="0" w:color="auto"/>
              </w:divBdr>
            </w:div>
          </w:divsChild>
        </w:div>
        <w:div w:id="526142464">
          <w:marLeft w:val="0"/>
          <w:marRight w:val="0"/>
          <w:marTop w:val="0"/>
          <w:marBottom w:val="0"/>
          <w:divBdr>
            <w:top w:val="none" w:sz="0" w:space="0" w:color="auto"/>
            <w:left w:val="none" w:sz="0" w:space="0" w:color="auto"/>
            <w:bottom w:val="none" w:sz="0" w:space="0" w:color="auto"/>
            <w:right w:val="none" w:sz="0" w:space="0" w:color="auto"/>
          </w:divBdr>
          <w:divsChild>
            <w:div w:id="110436830">
              <w:marLeft w:val="0"/>
              <w:marRight w:val="0"/>
              <w:marTop w:val="0"/>
              <w:marBottom w:val="0"/>
              <w:divBdr>
                <w:top w:val="none" w:sz="0" w:space="0" w:color="auto"/>
                <w:left w:val="none" w:sz="0" w:space="0" w:color="auto"/>
                <w:bottom w:val="none" w:sz="0" w:space="0" w:color="auto"/>
                <w:right w:val="none" w:sz="0" w:space="0" w:color="auto"/>
              </w:divBdr>
            </w:div>
            <w:div w:id="424613988">
              <w:marLeft w:val="0"/>
              <w:marRight w:val="0"/>
              <w:marTop w:val="0"/>
              <w:marBottom w:val="0"/>
              <w:divBdr>
                <w:top w:val="none" w:sz="0" w:space="0" w:color="auto"/>
                <w:left w:val="none" w:sz="0" w:space="0" w:color="auto"/>
                <w:bottom w:val="none" w:sz="0" w:space="0" w:color="auto"/>
                <w:right w:val="none" w:sz="0" w:space="0" w:color="auto"/>
              </w:divBdr>
            </w:div>
            <w:div w:id="585454759">
              <w:marLeft w:val="0"/>
              <w:marRight w:val="0"/>
              <w:marTop w:val="0"/>
              <w:marBottom w:val="0"/>
              <w:divBdr>
                <w:top w:val="none" w:sz="0" w:space="0" w:color="auto"/>
                <w:left w:val="none" w:sz="0" w:space="0" w:color="auto"/>
                <w:bottom w:val="none" w:sz="0" w:space="0" w:color="auto"/>
                <w:right w:val="none" w:sz="0" w:space="0" w:color="auto"/>
              </w:divBdr>
            </w:div>
            <w:div w:id="1165631008">
              <w:marLeft w:val="0"/>
              <w:marRight w:val="0"/>
              <w:marTop w:val="0"/>
              <w:marBottom w:val="0"/>
              <w:divBdr>
                <w:top w:val="none" w:sz="0" w:space="0" w:color="auto"/>
                <w:left w:val="none" w:sz="0" w:space="0" w:color="auto"/>
                <w:bottom w:val="none" w:sz="0" w:space="0" w:color="auto"/>
                <w:right w:val="none" w:sz="0" w:space="0" w:color="auto"/>
              </w:divBdr>
            </w:div>
            <w:div w:id="1446921104">
              <w:marLeft w:val="0"/>
              <w:marRight w:val="0"/>
              <w:marTop w:val="0"/>
              <w:marBottom w:val="0"/>
              <w:divBdr>
                <w:top w:val="none" w:sz="0" w:space="0" w:color="auto"/>
                <w:left w:val="none" w:sz="0" w:space="0" w:color="auto"/>
                <w:bottom w:val="none" w:sz="0" w:space="0" w:color="auto"/>
                <w:right w:val="none" w:sz="0" w:space="0" w:color="auto"/>
              </w:divBdr>
            </w:div>
          </w:divsChild>
        </w:div>
        <w:div w:id="597442909">
          <w:marLeft w:val="0"/>
          <w:marRight w:val="0"/>
          <w:marTop w:val="0"/>
          <w:marBottom w:val="0"/>
          <w:divBdr>
            <w:top w:val="none" w:sz="0" w:space="0" w:color="auto"/>
            <w:left w:val="none" w:sz="0" w:space="0" w:color="auto"/>
            <w:bottom w:val="none" w:sz="0" w:space="0" w:color="auto"/>
            <w:right w:val="none" w:sz="0" w:space="0" w:color="auto"/>
          </w:divBdr>
          <w:divsChild>
            <w:div w:id="2083286955">
              <w:marLeft w:val="0"/>
              <w:marRight w:val="0"/>
              <w:marTop w:val="0"/>
              <w:marBottom w:val="0"/>
              <w:divBdr>
                <w:top w:val="none" w:sz="0" w:space="0" w:color="auto"/>
                <w:left w:val="none" w:sz="0" w:space="0" w:color="auto"/>
                <w:bottom w:val="none" w:sz="0" w:space="0" w:color="auto"/>
                <w:right w:val="none" w:sz="0" w:space="0" w:color="auto"/>
              </w:divBdr>
            </w:div>
          </w:divsChild>
        </w:div>
        <w:div w:id="646011487">
          <w:marLeft w:val="0"/>
          <w:marRight w:val="0"/>
          <w:marTop w:val="0"/>
          <w:marBottom w:val="0"/>
          <w:divBdr>
            <w:top w:val="none" w:sz="0" w:space="0" w:color="auto"/>
            <w:left w:val="none" w:sz="0" w:space="0" w:color="auto"/>
            <w:bottom w:val="none" w:sz="0" w:space="0" w:color="auto"/>
            <w:right w:val="none" w:sz="0" w:space="0" w:color="auto"/>
          </w:divBdr>
          <w:divsChild>
            <w:div w:id="55863558">
              <w:marLeft w:val="0"/>
              <w:marRight w:val="0"/>
              <w:marTop w:val="0"/>
              <w:marBottom w:val="0"/>
              <w:divBdr>
                <w:top w:val="none" w:sz="0" w:space="0" w:color="auto"/>
                <w:left w:val="none" w:sz="0" w:space="0" w:color="auto"/>
                <w:bottom w:val="none" w:sz="0" w:space="0" w:color="auto"/>
                <w:right w:val="none" w:sz="0" w:space="0" w:color="auto"/>
              </w:divBdr>
            </w:div>
            <w:div w:id="575240805">
              <w:marLeft w:val="0"/>
              <w:marRight w:val="0"/>
              <w:marTop w:val="0"/>
              <w:marBottom w:val="0"/>
              <w:divBdr>
                <w:top w:val="none" w:sz="0" w:space="0" w:color="auto"/>
                <w:left w:val="none" w:sz="0" w:space="0" w:color="auto"/>
                <w:bottom w:val="none" w:sz="0" w:space="0" w:color="auto"/>
                <w:right w:val="none" w:sz="0" w:space="0" w:color="auto"/>
              </w:divBdr>
            </w:div>
            <w:div w:id="639188516">
              <w:marLeft w:val="0"/>
              <w:marRight w:val="0"/>
              <w:marTop w:val="0"/>
              <w:marBottom w:val="0"/>
              <w:divBdr>
                <w:top w:val="none" w:sz="0" w:space="0" w:color="auto"/>
                <w:left w:val="none" w:sz="0" w:space="0" w:color="auto"/>
                <w:bottom w:val="none" w:sz="0" w:space="0" w:color="auto"/>
                <w:right w:val="none" w:sz="0" w:space="0" w:color="auto"/>
              </w:divBdr>
            </w:div>
            <w:div w:id="1469742620">
              <w:marLeft w:val="0"/>
              <w:marRight w:val="0"/>
              <w:marTop w:val="0"/>
              <w:marBottom w:val="0"/>
              <w:divBdr>
                <w:top w:val="none" w:sz="0" w:space="0" w:color="auto"/>
                <w:left w:val="none" w:sz="0" w:space="0" w:color="auto"/>
                <w:bottom w:val="none" w:sz="0" w:space="0" w:color="auto"/>
                <w:right w:val="none" w:sz="0" w:space="0" w:color="auto"/>
              </w:divBdr>
            </w:div>
          </w:divsChild>
        </w:div>
        <w:div w:id="705563011">
          <w:marLeft w:val="0"/>
          <w:marRight w:val="0"/>
          <w:marTop w:val="0"/>
          <w:marBottom w:val="0"/>
          <w:divBdr>
            <w:top w:val="none" w:sz="0" w:space="0" w:color="auto"/>
            <w:left w:val="none" w:sz="0" w:space="0" w:color="auto"/>
            <w:bottom w:val="none" w:sz="0" w:space="0" w:color="auto"/>
            <w:right w:val="none" w:sz="0" w:space="0" w:color="auto"/>
          </w:divBdr>
          <w:divsChild>
            <w:div w:id="188181637">
              <w:marLeft w:val="0"/>
              <w:marRight w:val="0"/>
              <w:marTop w:val="0"/>
              <w:marBottom w:val="0"/>
              <w:divBdr>
                <w:top w:val="none" w:sz="0" w:space="0" w:color="auto"/>
                <w:left w:val="none" w:sz="0" w:space="0" w:color="auto"/>
                <w:bottom w:val="none" w:sz="0" w:space="0" w:color="auto"/>
                <w:right w:val="none" w:sz="0" w:space="0" w:color="auto"/>
              </w:divBdr>
            </w:div>
            <w:div w:id="1585141340">
              <w:marLeft w:val="0"/>
              <w:marRight w:val="0"/>
              <w:marTop w:val="0"/>
              <w:marBottom w:val="0"/>
              <w:divBdr>
                <w:top w:val="none" w:sz="0" w:space="0" w:color="auto"/>
                <w:left w:val="none" w:sz="0" w:space="0" w:color="auto"/>
                <w:bottom w:val="none" w:sz="0" w:space="0" w:color="auto"/>
                <w:right w:val="none" w:sz="0" w:space="0" w:color="auto"/>
              </w:divBdr>
            </w:div>
            <w:div w:id="1692681226">
              <w:marLeft w:val="0"/>
              <w:marRight w:val="0"/>
              <w:marTop w:val="0"/>
              <w:marBottom w:val="0"/>
              <w:divBdr>
                <w:top w:val="none" w:sz="0" w:space="0" w:color="auto"/>
                <w:left w:val="none" w:sz="0" w:space="0" w:color="auto"/>
                <w:bottom w:val="none" w:sz="0" w:space="0" w:color="auto"/>
                <w:right w:val="none" w:sz="0" w:space="0" w:color="auto"/>
              </w:divBdr>
            </w:div>
          </w:divsChild>
        </w:div>
        <w:div w:id="825319850">
          <w:marLeft w:val="0"/>
          <w:marRight w:val="0"/>
          <w:marTop w:val="0"/>
          <w:marBottom w:val="0"/>
          <w:divBdr>
            <w:top w:val="none" w:sz="0" w:space="0" w:color="auto"/>
            <w:left w:val="none" w:sz="0" w:space="0" w:color="auto"/>
            <w:bottom w:val="none" w:sz="0" w:space="0" w:color="auto"/>
            <w:right w:val="none" w:sz="0" w:space="0" w:color="auto"/>
          </w:divBdr>
          <w:divsChild>
            <w:div w:id="199365295">
              <w:marLeft w:val="0"/>
              <w:marRight w:val="0"/>
              <w:marTop w:val="0"/>
              <w:marBottom w:val="0"/>
              <w:divBdr>
                <w:top w:val="none" w:sz="0" w:space="0" w:color="auto"/>
                <w:left w:val="none" w:sz="0" w:space="0" w:color="auto"/>
                <w:bottom w:val="none" w:sz="0" w:space="0" w:color="auto"/>
                <w:right w:val="none" w:sz="0" w:space="0" w:color="auto"/>
              </w:divBdr>
            </w:div>
            <w:div w:id="312610299">
              <w:marLeft w:val="0"/>
              <w:marRight w:val="0"/>
              <w:marTop w:val="0"/>
              <w:marBottom w:val="0"/>
              <w:divBdr>
                <w:top w:val="none" w:sz="0" w:space="0" w:color="auto"/>
                <w:left w:val="none" w:sz="0" w:space="0" w:color="auto"/>
                <w:bottom w:val="none" w:sz="0" w:space="0" w:color="auto"/>
                <w:right w:val="none" w:sz="0" w:space="0" w:color="auto"/>
              </w:divBdr>
            </w:div>
            <w:div w:id="1255940540">
              <w:marLeft w:val="0"/>
              <w:marRight w:val="0"/>
              <w:marTop w:val="0"/>
              <w:marBottom w:val="0"/>
              <w:divBdr>
                <w:top w:val="none" w:sz="0" w:space="0" w:color="auto"/>
                <w:left w:val="none" w:sz="0" w:space="0" w:color="auto"/>
                <w:bottom w:val="none" w:sz="0" w:space="0" w:color="auto"/>
                <w:right w:val="none" w:sz="0" w:space="0" w:color="auto"/>
              </w:divBdr>
            </w:div>
            <w:div w:id="1355694089">
              <w:marLeft w:val="0"/>
              <w:marRight w:val="0"/>
              <w:marTop w:val="0"/>
              <w:marBottom w:val="0"/>
              <w:divBdr>
                <w:top w:val="none" w:sz="0" w:space="0" w:color="auto"/>
                <w:left w:val="none" w:sz="0" w:space="0" w:color="auto"/>
                <w:bottom w:val="none" w:sz="0" w:space="0" w:color="auto"/>
                <w:right w:val="none" w:sz="0" w:space="0" w:color="auto"/>
              </w:divBdr>
            </w:div>
            <w:div w:id="1490559372">
              <w:marLeft w:val="0"/>
              <w:marRight w:val="0"/>
              <w:marTop w:val="0"/>
              <w:marBottom w:val="0"/>
              <w:divBdr>
                <w:top w:val="none" w:sz="0" w:space="0" w:color="auto"/>
                <w:left w:val="none" w:sz="0" w:space="0" w:color="auto"/>
                <w:bottom w:val="none" w:sz="0" w:space="0" w:color="auto"/>
                <w:right w:val="none" w:sz="0" w:space="0" w:color="auto"/>
              </w:divBdr>
            </w:div>
          </w:divsChild>
        </w:div>
        <w:div w:id="900100151">
          <w:marLeft w:val="0"/>
          <w:marRight w:val="0"/>
          <w:marTop w:val="0"/>
          <w:marBottom w:val="0"/>
          <w:divBdr>
            <w:top w:val="none" w:sz="0" w:space="0" w:color="auto"/>
            <w:left w:val="none" w:sz="0" w:space="0" w:color="auto"/>
            <w:bottom w:val="none" w:sz="0" w:space="0" w:color="auto"/>
            <w:right w:val="none" w:sz="0" w:space="0" w:color="auto"/>
          </w:divBdr>
          <w:divsChild>
            <w:div w:id="810750719">
              <w:marLeft w:val="0"/>
              <w:marRight w:val="0"/>
              <w:marTop w:val="0"/>
              <w:marBottom w:val="0"/>
              <w:divBdr>
                <w:top w:val="none" w:sz="0" w:space="0" w:color="auto"/>
                <w:left w:val="none" w:sz="0" w:space="0" w:color="auto"/>
                <w:bottom w:val="none" w:sz="0" w:space="0" w:color="auto"/>
                <w:right w:val="none" w:sz="0" w:space="0" w:color="auto"/>
              </w:divBdr>
            </w:div>
            <w:div w:id="1121463008">
              <w:marLeft w:val="0"/>
              <w:marRight w:val="0"/>
              <w:marTop w:val="0"/>
              <w:marBottom w:val="0"/>
              <w:divBdr>
                <w:top w:val="none" w:sz="0" w:space="0" w:color="auto"/>
                <w:left w:val="none" w:sz="0" w:space="0" w:color="auto"/>
                <w:bottom w:val="none" w:sz="0" w:space="0" w:color="auto"/>
                <w:right w:val="none" w:sz="0" w:space="0" w:color="auto"/>
              </w:divBdr>
            </w:div>
            <w:div w:id="1191067774">
              <w:marLeft w:val="0"/>
              <w:marRight w:val="0"/>
              <w:marTop w:val="0"/>
              <w:marBottom w:val="0"/>
              <w:divBdr>
                <w:top w:val="none" w:sz="0" w:space="0" w:color="auto"/>
                <w:left w:val="none" w:sz="0" w:space="0" w:color="auto"/>
                <w:bottom w:val="none" w:sz="0" w:space="0" w:color="auto"/>
                <w:right w:val="none" w:sz="0" w:space="0" w:color="auto"/>
              </w:divBdr>
            </w:div>
            <w:div w:id="1741635149">
              <w:marLeft w:val="0"/>
              <w:marRight w:val="0"/>
              <w:marTop w:val="0"/>
              <w:marBottom w:val="0"/>
              <w:divBdr>
                <w:top w:val="none" w:sz="0" w:space="0" w:color="auto"/>
                <w:left w:val="none" w:sz="0" w:space="0" w:color="auto"/>
                <w:bottom w:val="none" w:sz="0" w:space="0" w:color="auto"/>
                <w:right w:val="none" w:sz="0" w:space="0" w:color="auto"/>
              </w:divBdr>
            </w:div>
          </w:divsChild>
        </w:div>
        <w:div w:id="942804324">
          <w:marLeft w:val="0"/>
          <w:marRight w:val="0"/>
          <w:marTop w:val="0"/>
          <w:marBottom w:val="0"/>
          <w:divBdr>
            <w:top w:val="none" w:sz="0" w:space="0" w:color="auto"/>
            <w:left w:val="none" w:sz="0" w:space="0" w:color="auto"/>
            <w:bottom w:val="none" w:sz="0" w:space="0" w:color="auto"/>
            <w:right w:val="none" w:sz="0" w:space="0" w:color="auto"/>
          </w:divBdr>
          <w:divsChild>
            <w:div w:id="10035050">
              <w:marLeft w:val="0"/>
              <w:marRight w:val="0"/>
              <w:marTop w:val="0"/>
              <w:marBottom w:val="0"/>
              <w:divBdr>
                <w:top w:val="none" w:sz="0" w:space="0" w:color="auto"/>
                <w:left w:val="none" w:sz="0" w:space="0" w:color="auto"/>
                <w:bottom w:val="none" w:sz="0" w:space="0" w:color="auto"/>
                <w:right w:val="none" w:sz="0" w:space="0" w:color="auto"/>
              </w:divBdr>
            </w:div>
            <w:div w:id="1076592006">
              <w:marLeft w:val="0"/>
              <w:marRight w:val="0"/>
              <w:marTop w:val="0"/>
              <w:marBottom w:val="0"/>
              <w:divBdr>
                <w:top w:val="none" w:sz="0" w:space="0" w:color="auto"/>
                <w:left w:val="none" w:sz="0" w:space="0" w:color="auto"/>
                <w:bottom w:val="none" w:sz="0" w:space="0" w:color="auto"/>
                <w:right w:val="none" w:sz="0" w:space="0" w:color="auto"/>
              </w:divBdr>
            </w:div>
            <w:div w:id="1218400377">
              <w:marLeft w:val="0"/>
              <w:marRight w:val="0"/>
              <w:marTop w:val="0"/>
              <w:marBottom w:val="0"/>
              <w:divBdr>
                <w:top w:val="none" w:sz="0" w:space="0" w:color="auto"/>
                <w:left w:val="none" w:sz="0" w:space="0" w:color="auto"/>
                <w:bottom w:val="none" w:sz="0" w:space="0" w:color="auto"/>
                <w:right w:val="none" w:sz="0" w:space="0" w:color="auto"/>
              </w:divBdr>
            </w:div>
          </w:divsChild>
        </w:div>
        <w:div w:id="965041383">
          <w:marLeft w:val="0"/>
          <w:marRight w:val="0"/>
          <w:marTop w:val="0"/>
          <w:marBottom w:val="0"/>
          <w:divBdr>
            <w:top w:val="none" w:sz="0" w:space="0" w:color="auto"/>
            <w:left w:val="none" w:sz="0" w:space="0" w:color="auto"/>
            <w:bottom w:val="none" w:sz="0" w:space="0" w:color="auto"/>
            <w:right w:val="none" w:sz="0" w:space="0" w:color="auto"/>
          </w:divBdr>
          <w:divsChild>
            <w:div w:id="129056273">
              <w:marLeft w:val="0"/>
              <w:marRight w:val="0"/>
              <w:marTop w:val="0"/>
              <w:marBottom w:val="0"/>
              <w:divBdr>
                <w:top w:val="none" w:sz="0" w:space="0" w:color="auto"/>
                <w:left w:val="none" w:sz="0" w:space="0" w:color="auto"/>
                <w:bottom w:val="none" w:sz="0" w:space="0" w:color="auto"/>
                <w:right w:val="none" w:sz="0" w:space="0" w:color="auto"/>
              </w:divBdr>
            </w:div>
            <w:div w:id="1607035751">
              <w:marLeft w:val="0"/>
              <w:marRight w:val="0"/>
              <w:marTop w:val="0"/>
              <w:marBottom w:val="0"/>
              <w:divBdr>
                <w:top w:val="none" w:sz="0" w:space="0" w:color="auto"/>
                <w:left w:val="none" w:sz="0" w:space="0" w:color="auto"/>
                <w:bottom w:val="none" w:sz="0" w:space="0" w:color="auto"/>
                <w:right w:val="none" w:sz="0" w:space="0" w:color="auto"/>
              </w:divBdr>
            </w:div>
            <w:div w:id="1707024429">
              <w:marLeft w:val="0"/>
              <w:marRight w:val="0"/>
              <w:marTop w:val="0"/>
              <w:marBottom w:val="0"/>
              <w:divBdr>
                <w:top w:val="none" w:sz="0" w:space="0" w:color="auto"/>
                <w:left w:val="none" w:sz="0" w:space="0" w:color="auto"/>
                <w:bottom w:val="none" w:sz="0" w:space="0" w:color="auto"/>
                <w:right w:val="none" w:sz="0" w:space="0" w:color="auto"/>
              </w:divBdr>
            </w:div>
            <w:div w:id="1949119602">
              <w:marLeft w:val="0"/>
              <w:marRight w:val="0"/>
              <w:marTop w:val="0"/>
              <w:marBottom w:val="0"/>
              <w:divBdr>
                <w:top w:val="none" w:sz="0" w:space="0" w:color="auto"/>
                <w:left w:val="none" w:sz="0" w:space="0" w:color="auto"/>
                <w:bottom w:val="none" w:sz="0" w:space="0" w:color="auto"/>
                <w:right w:val="none" w:sz="0" w:space="0" w:color="auto"/>
              </w:divBdr>
            </w:div>
          </w:divsChild>
        </w:div>
        <w:div w:id="1051536965">
          <w:marLeft w:val="0"/>
          <w:marRight w:val="0"/>
          <w:marTop w:val="0"/>
          <w:marBottom w:val="0"/>
          <w:divBdr>
            <w:top w:val="none" w:sz="0" w:space="0" w:color="auto"/>
            <w:left w:val="none" w:sz="0" w:space="0" w:color="auto"/>
            <w:bottom w:val="none" w:sz="0" w:space="0" w:color="auto"/>
            <w:right w:val="none" w:sz="0" w:space="0" w:color="auto"/>
          </w:divBdr>
          <w:divsChild>
            <w:div w:id="182401559">
              <w:marLeft w:val="0"/>
              <w:marRight w:val="0"/>
              <w:marTop w:val="0"/>
              <w:marBottom w:val="0"/>
              <w:divBdr>
                <w:top w:val="none" w:sz="0" w:space="0" w:color="auto"/>
                <w:left w:val="none" w:sz="0" w:space="0" w:color="auto"/>
                <w:bottom w:val="none" w:sz="0" w:space="0" w:color="auto"/>
                <w:right w:val="none" w:sz="0" w:space="0" w:color="auto"/>
              </w:divBdr>
            </w:div>
            <w:div w:id="458112763">
              <w:marLeft w:val="0"/>
              <w:marRight w:val="0"/>
              <w:marTop w:val="0"/>
              <w:marBottom w:val="0"/>
              <w:divBdr>
                <w:top w:val="none" w:sz="0" w:space="0" w:color="auto"/>
                <w:left w:val="none" w:sz="0" w:space="0" w:color="auto"/>
                <w:bottom w:val="none" w:sz="0" w:space="0" w:color="auto"/>
                <w:right w:val="none" w:sz="0" w:space="0" w:color="auto"/>
              </w:divBdr>
            </w:div>
            <w:div w:id="1791319252">
              <w:marLeft w:val="0"/>
              <w:marRight w:val="0"/>
              <w:marTop w:val="0"/>
              <w:marBottom w:val="0"/>
              <w:divBdr>
                <w:top w:val="none" w:sz="0" w:space="0" w:color="auto"/>
                <w:left w:val="none" w:sz="0" w:space="0" w:color="auto"/>
                <w:bottom w:val="none" w:sz="0" w:space="0" w:color="auto"/>
                <w:right w:val="none" w:sz="0" w:space="0" w:color="auto"/>
              </w:divBdr>
            </w:div>
          </w:divsChild>
        </w:div>
        <w:div w:id="1099986895">
          <w:marLeft w:val="0"/>
          <w:marRight w:val="0"/>
          <w:marTop w:val="0"/>
          <w:marBottom w:val="0"/>
          <w:divBdr>
            <w:top w:val="none" w:sz="0" w:space="0" w:color="auto"/>
            <w:left w:val="none" w:sz="0" w:space="0" w:color="auto"/>
            <w:bottom w:val="none" w:sz="0" w:space="0" w:color="auto"/>
            <w:right w:val="none" w:sz="0" w:space="0" w:color="auto"/>
          </w:divBdr>
          <w:divsChild>
            <w:div w:id="555973859">
              <w:marLeft w:val="0"/>
              <w:marRight w:val="0"/>
              <w:marTop w:val="0"/>
              <w:marBottom w:val="0"/>
              <w:divBdr>
                <w:top w:val="none" w:sz="0" w:space="0" w:color="auto"/>
                <w:left w:val="none" w:sz="0" w:space="0" w:color="auto"/>
                <w:bottom w:val="none" w:sz="0" w:space="0" w:color="auto"/>
                <w:right w:val="none" w:sz="0" w:space="0" w:color="auto"/>
              </w:divBdr>
            </w:div>
            <w:div w:id="734821767">
              <w:marLeft w:val="0"/>
              <w:marRight w:val="0"/>
              <w:marTop w:val="0"/>
              <w:marBottom w:val="0"/>
              <w:divBdr>
                <w:top w:val="none" w:sz="0" w:space="0" w:color="auto"/>
                <w:left w:val="none" w:sz="0" w:space="0" w:color="auto"/>
                <w:bottom w:val="none" w:sz="0" w:space="0" w:color="auto"/>
                <w:right w:val="none" w:sz="0" w:space="0" w:color="auto"/>
              </w:divBdr>
            </w:div>
            <w:div w:id="1346404142">
              <w:marLeft w:val="0"/>
              <w:marRight w:val="0"/>
              <w:marTop w:val="0"/>
              <w:marBottom w:val="0"/>
              <w:divBdr>
                <w:top w:val="none" w:sz="0" w:space="0" w:color="auto"/>
                <w:left w:val="none" w:sz="0" w:space="0" w:color="auto"/>
                <w:bottom w:val="none" w:sz="0" w:space="0" w:color="auto"/>
                <w:right w:val="none" w:sz="0" w:space="0" w:color="auto"/>
              </w:divBdr>
            </w:div>
          </w:divsChild>
        </w:div>
        <w:div w:id="1162963514">
          <w:marLeft w:val="0"/>
          <w:marRight w:val="0"/>
          <w:marTop w:val="0"/>
          <w:marBottom w:val="0"/>
          <w:divBdr>
            <w:top w:val="none" w:sz="0" w:space="0" w:color="auto"/>
            <w:left w:val="none" w:sz="0" w:space="0" w:color="auto"/>
            <w:bottom w:val="none" w:sz="0" w:space="0" w:color="auto"/>
            <w:right w:val="none" w:sz="0" w:space="0" w:color="auto"/>
          </w:divBdr>
          <w:divsChild>
            <w:div w:id="1772621139">
              <w:marLeft w:val="0"/>
              <w:marRight w:val="0"/>
              <w:marTop w:val="0"/>
              <w:marBottom w:val="0"/>
              <w:divBdr>
                <w:top w:val="none" w:sz="0" w:space="0" w:color="auto"/>
                <w:left w:val="none" w:sz="0" w:space="0" w:color="auto"/>
                <w:bottom w:val="none" w:sz="0" w:space="0" w:color="auto"/>
                <w:right w:val="none" w:sz="0" w:space="0" w:color="auto"/>
              </w:divBdr>
            </w:div>
          </w:divsChild>
        </w:div>
        <w:div w:id="1183276285">
          <w:marLeft w:val="0"/>
          <w:marRight w:val="0"/>
          <w:marTop w:val="0"/>
          <w:marBottom w:val="0"/>
          <w:divBdr>
            <w:top w:val="none" w:sz="0" w:space="0" w:color="auto"/>
            <w:left w:val="none" w:sz="0" w:space="0" w:color="auto"/>
            <w:bottom w:val="none" w:sz="0" w:space="0" w:color="auto"/>
            <w:right w:val="none" w:sz="0" w:space="0" w:color="auto"/>
          </w:divBdr>
          <w:divsChild>
            <w:div w:id="268202974">
              <w:marLeft w:val="0"/>
              <w:marRight w:val="0"/>
              <w:marTop w:val="0"/>
              <w:marBottom w:val="0"/>
              <w:divBdr>
                <w:top w:val="none" w:sz="0" w:space="0" w:color="auto"/>
                <w:left w:val="none" w:sz="0" w:space="0" w:color="auto"/>
                <w:bottom w:val="none" w:sz="0" w:space="0" w:color="auto"/>
                <w:right w:val="none" w:sz="0" w:space="0" w:color="auto"/>
              </w:divBdr>
            </w:div>
            <w:div w:id="1874077922">
              <w:marLeft w:val="0"/>
              <w:marRight w:val="0"/>
              <w:marTop w:val="0"/>
              <w:marBottom w:val="0"/>
              <w:divBdr>
                <w:top w:val="none" w:sz="0" w:space="0" w:color="auto"/>
                <w:left w:val="none" w:sz="0" w:space="0" w:color="auto"/>
                <w:bottom w:val="none" w:sz="0" w:space="0" w:color="auto"/>
                <w:right w:val="none" w:sz="0" w:space="0" w:color="auto"/>
              </w:divBdr>
            </w:div>
            <w:div w:id="2087802954">
              <w:marLeft w:val="0"/>
              <w:marRight w:val="0"/>
              <w:marTop w:val="0"/>
              <w:marBottom w:val="0"/>
              <w:divBdr>
                <w:top w:val="none" w:sz="0" w:space="0" w:color="auto"/>
                <w:left w:val="none" w:sz="0" w:space="0" w:color="auto"/>
                <w:bottom w:val="none" w:sz="0" w:space="0" w:color="auto"/>
                <w:right w:val="none" w:sz="0" w:space="0" w:color="auto"/>
              </w:divBdr>
            </w:div>
          </w:divsChild>
        </w:div>
        <w:div w:id="1279873370">
          <w:marLeft w:val="0"/>
          <w:marRight w:val="0"/>
          <w:marTop w:val="0"/>
          <w:marBottom w:val="0"/>
          <w:divBdr>
            <w:top w:val="none" w:sz="0" w:space="0" w:color="auto"/>
            <w:left w:val="none" w:sz="0" w:space="0" w:color="auto"/>
            <w:bottom w:val="none" w:sz="0" w:space="0" w:color="auto"/>
            <w:right w:val="none" w:sz="0" w:space="0" w:color="auto"/>
          </w:divBdr>
          <w:divsChild>
            <w:div w:id="43143047">
              <w:marLeft w:val="0"/>
              <w:marRight w:val="0"/>
              <w:marTop w:val="0"/>
              <w:marBottom w:val="0"/>
              <w:divBdr>
                <w:top w:val="none" w:sz="0" w:space="0" w:color="auto"/>
                <w:left w:val="none" w:sz="0" w:space="0" w:color="auto"/>
                <w:bottom w:val="none" w:sz="0" w:space="0" w:color="auto"/>
                <w:right w:val="none" w:sz="0" w:space="0" w:color="auto"/>
              </w:divBdr>
            </w:div>
            <w:div w:id="1217088991">
              <w:marLeft w:val="0"/>
              <w:marRight w:val="0"/>
              <w:marTop w:val="0"/>
              <w:marBottom w:val="0"/>
              <w:divBdr>
                <w:top w:val="none" w:sz="0" w:space="0" w:color="auto"/>
                <w:left w:val="none" w:sz="0" w:space="0" w:color="auto"/>
                <w:bottom w:val="none" w:sz="0" w:space="0" w:color="auto"/>
                <w:right w:val="none" w:sz="0" w:space="0" w:color="auto"/>
              </w:divBdr>
            </w:div>
            <w:div w:id="2084720501">
              <w:marLeft w:val="0"/>
              <w:marRight w:val="0"/>
              <w:marTop w:val="0"/>
              <w:marBottom w:val="0"/>
              <w:divBdr>
                <w:top w:val="none" w:sz="0" w:space="0" w:color="auto"/>
                <w:left w:val="none" w:sz="0" w:space="0" w:color="auto"/>
                <w:bottom w:val="none" w:sz="0" w:space="0" w:color="auto"/>
                <w:right w:val="none" w:sz="0" w:space="0" w:color="auto"/>
              </w:divBdr>
            </w:div>
          </w:divsChild>
        </w:div>
        <w:div w:id="1295794105">
          <w:marLeft w:val="0"/>
          <w:marRight w:val="0"/>
          <w:marTop w:val="0"/>
          <w:marBottom w:val="0"/>
          <w:divBdr>
            <w:top w:val="none" w:sz="0" w:space="0" w:color="auto"/>
            <w:left w:val="none" w:sz="0" w:space="0" w:color="auto"/>
            <w:bottom w:val="none" w:sz="0" w:space="0" w:color="auto"/>
            <w:right w:val="none" w:sz="0" w:space="0" w:color="auto"/>
          </w:divBdr>
          <w:divsChild>
            <w:div w:id="1395930452">
              <w:marLeft w:val="0"/>
              <w:marRight w:val="0"/>
              <w:marTop w:val="0"/>
              <w:marBottom w:val="0"/>
              <w:divBdr>
                <w:top w:val="none" w:sz="0" w:space="0" w:color="auto"/>
                <w:left w:val="none" w:sz="0" w:space="0" w:color="auto"/>
                <w:bottom w:val="none" w:sz="0" w:space="0" w:color="auto"/>
                <w:right w:val="none" w:sz="0" w:space="0" w:color="auto"/>
              </w:divBdr>
            </w:div>
            <w:div w:id="1538929209">
              <w:marLeft w:val="0"/>
              <w:marRight w:val="0"/>
              <w:marTop w:val="0"/>
              <w:marBottom w:val="0"/>
              <w:divBdr>
                <w:top w:val="none" w:sz="0" w:space="0" w:color="auto"/>
                <w:left w:val="none" w:sz="0" w:space="0" w:color="auto"/>
                <w:bottom w:val="none" w:sz="0" w:space="0" w:color="auto"/>
                <w:right w:val="none" w:sz="0" w:space="0" w:color="auto"/>
              </w:divBdr>
            </w:div>
            <w:div w:id="1884512883">
              <w:marLeft w:val="0"/>
              <w:marRight w:val="0"/>
              <w:marTop w:val="0"/>
              <w:marBottom w:val="0"/>
              <w:divBdr>
                <w:top w:val="none" w:sz="0" w:space="0" w:color="auto"/>
                <w:left w:val="none" w:sz="0" w:space="0" w:color="auto"/>
                <w:bottom w:val="none" w:sz="0" w:space="0" w:color="auto"/>
                <w:right w:val="none" w:sz="0" w:space="0" w:color="auto"/>
              </w:divBdr>
            </w:div>
          </w:divsChild>
        </w:div>
        <w:div w:id="1319305807">
          <w:marLeft w:val="0"/>
          <w:marRight w:val="0"/>
          <w:marTop w:val="0"/>
          <w:marBottom w:val="0"/>
          <w:divBdr>
            <w:top w:val="none" w:sz="0" w:space="0" w:color="auto"/>
            <w:left w:val="none" w:sz="0" w:space="0" w:color="auto"/>
            <w:bottom w:val="none" w:sz="0" w:space="0" w:color="auto"/>
            <w:right w:val="none" w:sz="0" w:space="0" w:color="auto"/>
          </w:divBdr>
          <w:divsChild>
            <w:div w:id="419763316">
              <w:marLeft w:val="0"/>
              <w:marRight w:val="0"/>
              <w:marTop w:val="0"/>
              <w:marBottom w:val="0"/>
              <w:divBdr>
                <w:top w:val="none" w:sz="0" w:space="0" w:color="auto"/>
                <w:left w:val="none" w:sz="0" w:space="0" w:color="auto"/>
                <w:bottom w:val="none" w:sz="0" w:space="0" w:color="auto"/>
                <w:right w:val="none" w:sz="0" w:space="0" w:color="auto"/>
              </w:divBdr>
            </w:div>
            <w:div w:id="429279107">
              <w:marLeft w:val="0"/>
              <w:marRight w:val="0"/>
              <w:marTop w:val="0"/>
              <w:marBottom w:val="0"/>
              <w:divBdr>
                <w:top w:val="none" w:sz="0" w:space="0" w:color="auto"/>
                <w:left w:val="none" w:sz="0" w:space="0" w:color="auto"/>
                <w:bottom w:val="none" w:sz="0" w:space="0" w:color="auto"/>
                <w:right w:val="none" w:sz="0" w:space="0" w:color="auto"/>
              </w:divBdr>
            </w:div>
            <w:div w:id="890192216">
              <w:marLeft w:val="0"/>
              <w:marRight w:val="0"/>
              <w:marTop w:val="0"/>
              <w:marBottom w:val="0"/>
              <w:divBdr>
                <w:top w:val="none" w:sz="0" w:space="0" w:color="auto"/>
                <w:left w:val="none" w:sz="0" w:space="0" w:color="auto"/>
                <w:bottom w:val="none" w:sz="0" w:space="0" w:color="auto"/>
                <w:right w:val="none" w:sz="0" w:space="0" w:color="auto"/>
              </w:divBdr>
            </w:div>
            <w:div w:id="1730110295">
              <w:marLeft w:val="0"/>
              <w:marRight w:val="0"/>
              <w:marTop w:val="0"/>
              <w:marBottom w:val="0"/>
              <w:divBdr>
                <w:top w:val="none" w:sz="0" w:space="0" w:color="auto"/>
                <w:left w:val="none" w:sz="0" w:space="0" w:color="auto"/>
                <w:bottom w:val="none" w:sz="0" w:space="0" w:color="auto"/>
                <w:right w:val="none" w:sz="0" w:space="0" w:color="auto"/>
              </w:divBdr>
            </w:div>
            <w:div w:id="2090274809">
              <w:marLeft w:val="0"/>
              <w:marRight w:val="0"/>
              <w:marTop w:val="0"/>
              <w:marBottom w:val="0"/>
              <w:divBdr>
                <w:top w:val="none" w:sz="0" w:space="0" w:color="auto"/>
                <w:left w:val="none" w:sz="0" w:space="0" w:color="auto"/>
                <w:bottom w:val="none" w:sz="0" w:space="0" w:color="auto"/>
                <w:right w:val="none" w:sz="0" w:space="0" w:color="auto"/>
              </w:divBdr>
            </w:div>
          </w:divsChild>
        </w:div>
        <w:div w:id="1368600940">
          <w:marLeft w:val="0"/>
          <w:marRight w:val="0"/>
          <w:marTop w:val="0"/>
          <w:marBottom w:val="0"/>
          <w:divBdr>
            <w:top w:val="none" w:sz="0" w:space="0" w:color="auto"/>
            <w:left w:val="none" w:sz="0" w:space="0" w:color="auto"/>
            <w:bottom w:val="none" w:sz="0" w:space="0" w:color="auto"/>
            <w:right w:val="none" w:sz="0" w:space="0" w:color="auto"/>
          </w:divBdr>
          <w:divsChild>
            <w:div w:id="198444834">
              <w:marLeft w:val="0"/>
              <w:marRight w:val="0"/>
              <w:marTop w:val="0"/>
              <w:marBottom w:val="0"/>
              <w:divBdr>
                <w:top w:val="none" w:sz="0" w:space="0" w:color="auto"/>
                <w:left w:val="none" w:sz="0" w:space="0" w:color="auto"/>
                <w:bottom w:val="none" w:sz="0" w:space="0" w:color="auto"/>
                <w:right w:val="none" w:sz="0" w:space="0" w:color="auto"/>
              </w:divBdr>
            </w:div>
            <w:div w:id="905381005">
              <w:marLeft w:val="0"/>
              <w:marRight w:val="0"/>
              <w:marTop w:val="0"/>
              <w:marBottom w:val="0"/>
              <w:divBdr>
                <w:top w:val="none" w:sz="0" w:space="0" w:color="auto"/>
                <w:left w:val="none" w:sz="0" w:space="0" w:color="auto"/>
                <w:bottom w:val="none" w:sz="0" w:space="0" w:color="auto"/>
                <w:right w:val="none" w:sz="0" w:space="0" w:color="auto"/>
              </w:divBdr>
            </w:div>
            <w:div w:id="1095631751">
              <w:marLeft w:val="0"/>
              <w:marRight w:val="0"/>
              <w:marTop w:val="0"/>
              <w:marBottom w:val="0"/>
              <w:divBdr>
                <w:top w:val="none" w:sz="0" w:space="0" w:color="auto"/>
                <w:left w:val="none" w:sz="0" w:space="0" w:color="auto"/>
                <w:bottom w:val="none" w:sz="0" w:space="0" w:color="auto"/>
                <w:right w:val="none" w:sz="0" w:space="0" w:color="auto"/>
              </w:divBdr>
            </w:div>
          </w:divsChild>
        </w:div>
        <w:div w:id="1373269312">
          <w:marLeft w:val="0"/>
          <w:marRight w:val="0"/>
          <w:marTop w:val="0"/>
          <w:marBottom w:val="0"/>
          <w:divBdr>
            <w:top w:val="none" w:sz="0" w:space="0" w:color="auto"/>
            <w:left w:val="none" w:sz="0" w:space="0" w:color="auto"/>
            <w:bottom w:val="none" w:sz="0" w:space="0" w:color="auto"/>
            <w:right w:val="none" w:sz="0" w:space="0" w:color="auto"/>
          </w:divBdr>
          <w:divsChild>
            <w:div w:id="1075011963">
              <w:marLeft w:val="0"/>
              <w:marRight w:val="0"/>
              <w:marTop w:val="0"/>
              <w:marBottom w:val="0"/>
              <w:divBdr>
                <w:top w:val="none" w:sz="0" w:space="0" w:color="auto"/>
                <w:left w:val="none" w:sz="0" w:space="0" w:color="auto"/>
                <w:bottom w:val="none" w:sz="0" w:space="0" w:color="auto"/>
                <w:right w:val="none" w:sz="0" w:space="0" w:color="auto"/>
              </w:divBdr>
            </w:div>
          </w:divsChild>
        </w:div>
        <w:div w:id="1517311038">
          <w:marLeft w:val="0"/>
          <w:marRight w:val="0"/>
          <w:marTop w:val="0"/>
          <w:marBottom w:val="0"/>
          <w:divBdr>
            <w:top w:val="none" w:sz="0" w:space="0" w:color="auto"/>
            <w:left w:val="none" w:sz="0" w:space="0" w:color="auto"/>
            <w:bottom w:val="none" w:sz="0" w:space="0" w:color="auto"/>
            <w:right w:val="none" w:sz="0" w:space="0" w:color="auto"/>
          </w:divBdr>
          <w:divsChild>
            <w:div w:id="73817770">
              <w:marLeft w:val="0"/>
              <w:marRight w:val="0"/>
              <w:marTop w:val="0"/>
              <w:marBottom w:val="0"/>
              <w:divBdr>
                <w:top w:val="none" w:sz="0" w:space="0" w:color="auto"/>
                <w:left w:val="none" w:sz="0" w:space="0" w:color="auto"/>
                <w:bottom w:val="none" w:sz="0" w:space="0" w:color="auto"/>
                <w:right w:val="none" w:sz="0" w:space="0" w:color="auto"/>
              </w:divBdr>
            </w:div>
            <w:div w:id="845482688">
              <w:marLeft w:val="0"/>
              <w:marRight w:val="0"/>
              <w:marTop w:val="0"/>
              <w:marBottom w:val="0"/>
              <w:divBdr>
                <w:top w:val="none" w:sz="0" w:space="0" w:color="auto"/>
                <w:left w:val="none" w:sz="0" w:space="0" w:color="auto"/>
                <w:bottom w:val="none" w:sz="0" w:space="0" w:color="auto"/>
                <w:right w:val="none" w:sz="0" w:space="0" w:color="auto"/>
              </w:divBdr>
            </w:div>
            <w:div w:id="1894806735">
              <w:marLeft w:val="0"/>
              <w:marRight w:val="0"/>
              <w:marTop w:val="0"/>
              <w:marBottom w:val="0"/>
              <w:divBdr>
                <w:top w:val="none" w:sz="0" w:space="0" w:color="auto"/>
                <w:left w:val="none" w:sz="0" w:space="0" w:color="auto"/>
                <w:bottom w:val="none" w:sz="0" w:space="0" w:color="auto"/>
                <w:right w:val="none" w:sz="0" w:space="0" w:color="auto"/>
              </w:divBdr>
            </w:div>
          </w:divsChild>
        </w:div>
        <w:div w:id="1518734290">
          <w:marLeft w:val="0"/>
          <w:marRight w:val="0"/>
          <w:marTop w:val="0"/>
          <w:marBottom w:val="0"/>
          <w:divBdr>
            <w:top w:val="none" w:sz="0" w:space="0" w:color="auto"/>
            <w:left w:val="none" w:sz="0" w:space="0" w:color="auto"/>
            <w:bottom w:val="none" w:sz="0" w:space="0" w:color="auto"/>
            <w:right w:val="none" w:sz="0" w:space="0" w:color="auto"/>
          </w:divBdr>
          <w:divsChild>
            <w:div w:id="1457409572">
              <w:marLeft w:val="0"/>
              <w:marRight w:val="0"/>
              <w:marTop w:val="0"/>
              <w:marBottom w:val="0"/>
              <w:divBdr>
                <w:top w:val="none" w:sz="0" w:space="0" w:color="auto"/>
                <w:left w:val="none" w:sz="0" w:space="0" w:color="auto"/>
                <w:bottom w:val="none" w:sz="0" w:space="0" w:color="auto"/>
                <w:right w:val="none" w:sz="0" w:space="0" w:color="auto"/>
              </w:divBdr>
            </w:div>
          </w:divsChild>
        </w:div>
        <w:div w:id="1560703710">
          <w:marLeft w:val="0"/>
          <w:marRight w:val="0"/>
          <w:marTop w:val="0"/>
          <w:marBottom w:val="0"/>
          <w:divBdr>
            <w:top w:val="none" w:sz="0" w:space="0" w:color="auto"/>
            <w:left w:val="none" w:sz="0" w:space="0" w:color="auto"/>
            <w:bottom w:val="none" w:sz="0" w:space="0" w:color="auto"/>
            <w:right w:val="none" w:sz="0" w:space="0" w:color="auto"/>
          </w:divBdr>
          <w:divsChild>
            <w:div w:id="1402947508">
              <w:marLeft w:val="0"/>
              <w:marRight w:val="0"/>
              <w:marTop w:val="0"/>
              <w:marBottom w:val="0"/>
              <w:divBdr>
                <w:top w:val="none" w:sz="0" w:space="0" w:color="auto"/>
                <w:left w:val="none" w:sz="0" w:space="0" w:color="auto"/>
                <w:bottom w:val="none" w:sz="0" w:space="0" w:color="auto"/>
                <w:right w:val="none" w:sz="0" w:space="0" w:color="auto"/>
              </w:divBdr>
            </w:div>
            <w:div w:id="1725253813">
              <w:marLeft w:val="0"/>
              <w:marRight w:val="0"/>
              <w:marTop w:val="0"/>
              <w:marBottom w:val="0"/>
              <w:divBdr>
                <w:top w:val="none" w:sz="0" w:space="0" w:color="auto"/>
                <w:left w:val="none" w:sz="0" w:space="0" w:color="auto"/>
                <w:bottom w:val="none" w:sz="0" w:space="0" w:color="auto"/>
                <w:right w:val="none" w:sz="0" w:space="0" w:color="auto"/>
              </w:divBdr>
            </w:div>
          </w:divsChild>
        </w:div>
        <w:div w:id="1616867229">
          <w:marLeft w:val="0"/>
          <w:marRight w:val="0"/>
          <w:marTop w:val="0"/>
          <w:marBottom w:val="0"/>
          <w:divBdr>
            <w:top w:val="none" w:sz="0" w:space="0" w:color="auto"/>
            <w:left w:val="none" w:sz="0" w:space="0" w:color="auto"/>
            <w:bottom w:val="none" w:sz="0" w:space="0" w:color="auto"/>
            <w:right w:val="none" w:sz="0" w:space="0" w:color="auto"/>
          </w:divBdr>
          <w:divsChild>
            <w:div w:id="1564102888">
              <w:marLeft w:val="0"/>
              <w:marRight w:val="0"/>
              <w:marTop w:val="0"/>
              <w:marBottom w:val="0"/>
              <w:divBdr>
                <w:top w:val="none" w:sz="0" w:space="0" w:color="auto"/>
                <w:left w:val="none" w:sz="0" w:space="0" w:color="auto"/>
                <w:bottom w:val="none" w:sz="0" w:space="0" w:color="auto"/>
                <w:right w:val="none" w:sz="0" w:space="0" w:color="auto"/>
              </w:divBdr>
            </w:div>
            <w:div w:id="1631934336">
              <w:marLeft w:val="0"/>
              <w:marRight w:val="0"/>
              <w:marTop w:val="0"/>
              <w:marBottom w:val="0"/>
              <w:divBdr>
                <w:top w:val="none" w:sz="0" w:space="0" w:color="auto"/>
                <w:left w:val="none" w:sz="0" w:space="0" w:color="auto"/>
                <w:bottom w:val="none" w:sz="0" w:space="0" w:color="auto"/>
                <w:right w:val="none" w:sz="0" w:space="0" w:color="auto"/>
              </w:divBdr>
            </w:div>
            <w:div w:id="1669478869">
              <w:marLeft w:val="0"/>
              <w:marRight w:val="0"/>
              <w:marTop w:val="0"/>
              <w:marBottom w:val="0"/>
              <w:divBdr>
                <w:top w:val="none" w:sz="0" w:space="0" w:color="auto"/>
                <w:left w:val="none" w:sz="0" w:space="0" w:color="auto"/>
                <w:bottom w:val="none" w:sz="0" w:space="0" w:color="auto"/>
                <w:right w:val="none" w:sz="0" w:space="0" w:color="auto"/>
              </w:divBdr>
            </w:div>
          </w:divsChild>
        </w:div>
        <w:div w:id="1709449009">
          <w:marLeft w:val="0"/>
          <w:marRight w:val="0"/>
          <w:marTop w:val="0"/>
          <w:marBottom w:val="0"/>
          <w:divBdr>
            <w:top w:val="none" w:sz="0" w:space="0" w:color="auto"/>
            <w:left w:val="none" w:sz="0" w:space="0" w:color="auto"/>
            <w:bottom w:val="none" w:sz="0" w:space="0" w:color="auto"/>
            <w:right w:val="none" w:sz="0" w:space="0" w:color="auto"/>
          </w:divBdr>
          <w:divsChild>
            <w:div w:id="149947401">
              <w:marLeft w:val="0"/>
              <w:marRight w:val="0"/>
              <w:marTop w:val="0"/>
              <w:marBottom w:val="0"/>
              <w:divBdr>
                <w:top w:val="none" w:sz="0" w:space="0" w:color="auto"/>
                <w:left w:val="none" w:sz="0" w:space="0" w:color="auto"/>
                <w:bottom w:val="none" w:sz="0" w:space="0" w:color="auto"/>
                <w:right w:val="none" w:sz="0" w:space="0" w:color="auto"/>
              </w:divBdr>
            </w:div>
          </w:divsChild>
        </w:div>
        <w:div w:id="1714496446">
          <w:marLeft w:val="0"/>
          <w:marRight w:val="0"/>
          <w:marTop w:val="0"/>
          <w:marBottom w:val="0"/>
          <w:divBdr>
            <w:top w:val="none" w:sz="0" w:space="0" w:color="auto"/>
            <w:left w:val="none" w:sz="0" w:space="0" w:color="auto"/>
            <w:bottom w:val="none" w:sz="0" w:space="0" w:color="auto"/>
            <w:right w:val="none" w:sz="0" w:space="0" w:color="auto"/>
          </w:divBdr>
          <w:divsChild>
            <w:div w:id="983390177">
              <w:marLeft w:val="0"/>
              <w:marRight w:val="0"/>
              <w:marTop w:val="0"/>
              <w:marBottom w:val="0"/>
              <w:divBdr>
                <w:top w:val="none" w:sz="0" w:space="0" w:color="auto"/>
                <w:left w:val="none" w:sz="0" w:space="0" w:color="auto"/>
                <w:bottom w:val="none" w:sz="0" w:space="0" w:color="auto"/>
                <w:right w:val="none" w:sz="0" w:space="0" w:color="auto"/>
              </w:divBdr>
            </w:div>
          </w:divsChild>
        </w:div>
        <w:div w:id="1795246071">
          <w:marLeft w:val="0"/>
          <w:marRight w:val="0"/>
          <w:marTop w:val="0"/>
          <w:marBottom w:val="0"/>
          <w:divBdr>
            <w:top w:val="none" w:sz="0" w:space="0" w:color="auto"/>
            <w:left w:val="none" w:sz="0" w:space="0" w:color="auto"/>
            <w:bottom w:val="none" w:sz="0" w:space="0" w:color="auto"/>
            <w:right w:val="none" w:sz="0" w:space="0" w:color="auto"/>
          </w:divBdr>
          <w:divsChild>
            <w:div w:id="342324505">
              <w:marLeft w:val="0"/>
              <w:marRight w:val="0"/>
              <w:marTop w:val="0"/>
              <w:marBottom w:val="0"/>
              <w:divBdr>
                <w:top w:val="none" w:sz="0" w:space="0" w:color="auto"/>
                <w:left w:val="none" w:sz="0" w:space="0" w:color="auto"/>
                <w:bottom w:val="none" w:sz="0" w:space="0" w:color="auto"/>
                <w:right w:val="none" w:sz="0" w:space="0" w:color="auto"/>
              </w:divBdr>
            </w:div>
            <w:div w:id="2036498025">
              <w:marLeft w:val="0"/>
              <w:marRight w:val="0"/>
              <w:marTop w:val="0"/>
              <w:marBottom w:val="0"/>
              <w:divBdr>
                <w:top w:val="none" w:sz="0" w:space="0" w:color="auto"/>
                <w:left w:val="none" w:sz="0" w:space="0" w:color="auto"/>
                <w:bottom w:val="none" w:sz="0" w:space="0" w:color="auto"/>
                <w:right w:val="none" w:sz="0" w:space="0" w:color="auto"/>
              </w:divBdr>
            </w:div>
          </w:divsChild>
        </w:div>
        <w:div w:id="1795980045">
          <w:marLeft w:val="0"/>
          <w:marRight w:val="0"/>
          <w:marTop w:val="0"/>
          <w:marBottom w:val="0"/>
          <w:divBdr>
            <w:top w:val="none" w:sz="0" w:space="0" w:color="auto"/>
            <w:left w:val="none" w:sz="0" w:space="0" w:color="auto"/>
            <w:bottom w:val="none" w:sz="0" w:space="0" w:color="auto"/>
            <w:right w:val="none" w:sz="0" w:space="0" w:color="auto"/>
          </w:divBdr>
          <w:divsChild>
            <w:div w:id="80032671">
              <w:marLeft w:val="0"/>
              <w:marRight w:val="0"/>
              <w:marTop w:val="0"/>
              <w:marBottom w:val="0"/>
              <w:divBdr>
                <w:top w:val="none" w:sz="0" w:space="0" w:color="auto"/>
                <w:left w:val="none" w:sz="0" w:space="0" w:color="auto"/>
                <w:bottom w:val="none" w:sz="0" w:space="0" w:color="auto"/>
                <w:right w:val="none" w:sz="0" w:space="0" w:color="auto"/>
              </w:divBdr>
            </w:div>
            <w:div w:id="1521433210">
              <w:marLeft w:val="0"/>
              <w:marRight w:val="0"/>
              <w:marTop w:val="0"/>
              <w:marBottom w:val="0"/>
              <w:divBdr>
                <w:top w:val="none" w:sz="0" w:space="0" w:color="auto"/>
                <w:left w:val="none" w:sz="0" w:space="0" w:color="auto"/>
                <w:bottom w:val="none" w:sz="0" w:space="0" w:color="auto"/>
                <w:right w:val="none" w:sz="0" w:space="0" w:color="auto"/>
              </w:divBdr>
            </w:div>
          </w:divsChild>
        </w:div>
        <w:div w:id="1828088957">
          <w:marLeft w:val="0"/>
          <w:marRight w:val="0"/>
          <w:marTop w:val="0"/>
          <w:marBottom w:val="0"/>
          <w:divBdr>
            <w:top w:val="none" w:sz="0" w:space="0" w:color="auto"/>
            <w:left w:val="none" w:sz="0" w:space="0" w:color="auto"/>
            <w:bottom w:val="none" w:sz="0" w:space="0" w:color="auto"/>
            <w:right w:val="none" w:sz="0" w:space="0" w:color="auto"/>
          </w:divBdr>
          <w:divsChild>
            <w:div w:id="90516614">
              <w:marLeft w:val="0"/>
              <w:marRight w:val="0"/>
              <w:marTop w:val="0"/>
              <w:marBottom w:val="0"/>
              <w:divBdr>
                <w:top w:val="none" w:sz="0" w:space="0" w:color="auto"/>
                <w:left w:val="none" w:sz="0" w:space="0" w:color="auto"/>
                <w:bottom w:val="none" w:sz="0" w:space="0" w:color="auto"/>
                <w:right w:val="none" w:sz="0" w:space="0" w:color="auto"/>
              </w:divBdr>
            </w:div>
            <w:div w:id="1500581248">
              <w:marLeft w:val="0"/>
              <w:marRight w:val="0"/>
              <w:marTop w:val="0"/>
              <w:marBottom w:val="0"/>
              <w:divBdr>
                <w:top w:val="none" w:sz="0" w:space="0" w:color="auto"/>
                <w:left w:val="none" w:sz="0" w:space="0" w:color="auto"/>
                <w:bottom w:val="none" w:sz="0" w:space="0" w:color="auto"/>
                <w:right w:val="none" w:sz="0" w:space="0" w:color="auto"/>
              </w:divBdr>
            </w:div>
            <w:div w:id="1974673931">
              <w:marLeft w:val="0"/>
              <w:marRight w:val="0"/>
              <w:marTop w:val="0"/>
              <w:marBottom w:val="0"/>
              <w:divBdr>
                <w:top w:val="none" w:sz="0" w:space="0" w:color="auto"/>
                <w:left w:val="none" w:sz="0" w:space="0" w:color="auto"/>
                <w:bottom w:val="none" w:sz="0" w:space="0" w:color="auto"/>
                <w:right w:val="none" w:sz="0" w:space="0" w:color="auto"/>
              </w:divBdr>
            </w:div>
          </w:divsChild>
        </w:div>
        <w:div w:id="1918858451">
          <w:marLeft w:val="0"/>
          <w:marRight w:val="0"/>
          <w:marTop w:val="0"/>
          <w:marBottom w:val="0"/>
          <w:divBdr>
            <w:top w:val="none" w:sz="0" w:space="0" w:color="auto"/>
            <w:left w:val="none" w:sz="0" w:space="0" w:color="auto"/>
            <w:bottom w:val="none" w:sz="0" w:space="0" w:color="auto"/>
            <w:right w:val="none" w:sz="0" w:space="0" w:color="auto"/>
          </w:divBdr>
          <w:divsChild>
            <w:div w:id="1861123567">
              <w:marLeft w:val="0"/>
              <w:marRight w:val="0"/>
              <w:marTop w:val="0"/>
              <w:marBottom w:val="0"/>
              <w:divBdr>
                <w:top w:val="none" w:sz="0" w:space="0" w:color="auto"/>
                <w:left w:val="none" w:sz="0" w:space="0" w:color="auto"/>
                <w:bottom w:val="none" w:sz="0" w:space="0" w:color="auto"/>
                <w:right w:val="none" w:sz="0" w:space="0" w:color="auto"/>
              </w:divBdr>
            </w:div>
          </w:divsChild>
        </w:div>
        <w:div w:id="1920404555">
          <w:marLeft w:val="0"/>
          <w:marRight w:val="0"/>
          <w:marTop w:val="0"/>
          <w:marBottom w:val="0"/>
          <w:divBdr>
            <w:top w:val="none" w:sz="0" w:space="0" w:color="auto"/>
            <w:left w:val="none" w:sz="0" w:space="0" w:color="auto"/>
            <w:bottom w:val="none" w:sz="0" w:space="0" w:color="auto"/>
            <w:right w:val="none" w:sz="0" w:space="0" w:color="auto"/>
          </w:divBdr>
          <w:divsChild>
            <w:div w:id="27605703">
              <w:marLeft w:val="0"/>
              <w:marRight w:val="0"/>
              <w:marTop w:val="0"/>
              <w:marBottom w:val="0"/>
              <w:divBdr>
                <w:top w:val="none" w:sz="0" w:space="0" w:color="auto"/>
                <w:left w:val="none" w:sz="0" w:space="0" w:color="auto"/>
                <w:bottom w:val="none" w:sz="0" w:space="0" w:color="auto"/>
                <w:right w:val="none" w:sz="0" w:space="0" w:color="auto"/>
              </w:divBdr>
            </w:div>
          </w:divsChild>
        </w:div>
        <w:div w:id="1975483134">
          <w:marLeft w:val="0"/>
          <w:marRight w:val="0"/>
          <w:marTop w:val="0"/>
          <w:marBottom w:val="0"/>
          <w:divBdr>
            <w:top w:val="none" w:sz="0" w:space="0" w:color="auto"/>
            <w:left w:val="none" w:sz="0" w:space="0" w:color="auto"/>
            <w:bottom w:val="none" w:sz="0" w:space="0" w:color="auto"/>
            <w:right w:val="none" w:sz="0" w:space="0" w:color="auto"/>
          </w:divBdr>
          <w:divsChild>
            <w:div w:id="353507382">
              <w:marLeft w:val="0"/>
              <w:marRight w:val="0"/>
              <w:marTop w:val="0"/>
              <w:marBottom w:val="0"/>
              <w:divBdr>
                <w:top w:val="none" w:sz="0" w:space="0" w:color="auto"/>
                <w:left w:val="none" w:sz="0" w:space="0" w:color="auto"/>
                <w:bottom w:val="none" w:sz="0" w:space="0" w:color="auto"/>
                <w:right w:val="none" w:sz="0" w:space="0" w:color="auto"/>
              </w:divBdr>
            </w:div>
            <w:div w:id="427895534">
              <w:marLeft w:val="0"/>
              <w:marRight w:val="0"/>
              <w:marTop w:val="0"/>
              <w:marBottom w:val="0"/>
              <w:divBdr>
                <w:top w:val="none" w:sz="0" w:space="0" w:color="auto"/>
                <w:left w:val="none" w:sz="0" w:space="0" w:color="auto"/>
                <w:bottom w:val="none" w:sz="0" w:space="0" w:color="auto"/>
                <w:right w:val="none" w:sz="0" w:space="0" w:color="auto"/>
              </w:divBdr>
            </w:div>
            <w:div w:id="1496721617">
              <w:marLeft w:val="0"/>
              <w:marRight w:val="0"/>
              <w:marTop w:val="0"/>
              <w:marBottom w:val="0"/>
              <w:divBdr>
                <w:top w:val="none" w:sz="0" w:space="0" w:color="auto"/>
                <w:left w:val="none" w:sz="0" w:space="0" w:color="auto"/>
                <w:bottom w:val="none" w:sz="0" w:space="0" w:color="auto"/>
                <w:right w:val="none" w:sz="0" w:space="0" w:color="auto"/>
              </w:divBdr>
            </w:div>
          </w:divsChild>
        </w:div>
        <w:div w:id="2019497464">
          <w:marLeft w:val="0"/>
          <w:marRight w:val="0"/>
          <w:marTop w:val="0"/>
          <w:marBottom w:val="0"/>
          <w:divBdr>
            <w:top w:val="none" w:sz="0" w:space="0" w:color="auto"/>
            <w:left w:val="none" w:sz="0" w:space="0" w:color="auto"/>
            <w:bottom w:val="none" w:sz="0" w:space="0" w:color="auto"/>
            <w:right w:val="none" w:sz="0" w:space="0" w:color="auto"/>
          </w:divBdr>
          <w:divsChild>
            <w:div w:id="1742754424">
              <w:marLeft w:val="0"/>
              <w:marRight w:val="0"/>
              <w:marTop w:val="0"/>
              <w:marBottom w:val="0"/>
              <w:divBdr>
                <w:top w:val="none" w:sz="0" w:space="0" w:color="auto"/>
                <w:left w:val="none" w:sz="0" w:space="0" w:color="auto"/>
                <w:bottom w:val="none" w:sz="0" w:space="0" w:color="auto"/>
                <w:right w:val="none" w:sz="0" w:space="0" w:color="auto"/>
              </w:divBdr>
            </w:div>
            <w:div w:id="1942640918">
              <w:marLeft w:val="0"/>
              <w:marRight w:val="0"/>
              <w:marTop w:val="0"/>
              <w:marBottom w:val="0"/>
              <w:divBdr>
                <w:top w:val="none" w:sz="0" w:space="0" w:color="auto"/>
                <w:left w:val="none" w:sz="0" w:space="0" w:color="auto"/>
                <w:bottom w:val="none" w:sz="0" w:space="0" w:color="auto"/>
                <w:right w:val="none" w:sz="0" w:space="0" w:color="auto"/>
              </w:divBdr>
            </w:div>
          </w:divsChild>
        </w:div>
        <w:div w:id="2023627043">
          <w:marLeft w:val="0"/>
          <w:marRight w:val="0"/>
          <w:marTop w:val="0"/>
          <w:marBottom w:val="0"/>
          <w:divBdr>
            <w:top w:val="none" w:sz="0" w:space="0" w:color="auto"/>
            <w:left w:val="none" w:sz="0" w:space="0" w:color="auto"/>
            <w:bottom w:val="none" w:sz="0" w:space="0" w:color="auto"/>
            <w:right w:val="none" w:sz="0" w:space="0" w:color="auto"/>
          </w:divBdr>
          <w:divsChild>
            <w:div w:id="1138037814">
              <w:marLeft w:val="0"/>
              <w:marRight w:val="0"/>
              <w:marTop w:val="0"/>
              <w:marBottom w:val="0"/>
              <w:divBdr>
                <w:top w:val="none" w:sz="0" w:space="0" w:color="auto"/>
                <w:left w:val="none" w:sz="0" w:space="0" w:color="auto"/>
                <w:bottom w:val="none" w:sz="0" w:space="0" w:color="auto"/>
                <w:right w:val="none" w:sz="0" w:space="0" w:color="auto"/>
              </w:divBdr>
            </w:div>
            <w:div w:id="1507015757">
              <w:marLeft w:val="0"/>
              <w:marRight w:val="0"/>
              <w:marTop w:val="0"/>
              <w:marBottom w:val="0"/>
              <w:divBdr>
                <w:top w:val="none" w:sz="0" w:space="0" w:color="auto"/>
                <w:left w:val="none" w:sz="0" w:space="0" w:color="auto"/>
                <w:bottom w:val="none" w:sz="0" w:space="0" w:color="auto"/>
                <w:right w:val="none" w:sz="0" w:space="0" w:color="auto"/>
              </w:divBdr>
            </w:div>
          </w:divsChild>
        </w:div>
        <w:div w:id="2083718203">
          <w:marLeft w:val="0"/>
          <w:marRight w:val="0"/>
          <w:marTop w:val="0"/>
          <w:marBottom w:val="0"/>
          <w:divBdr>
            <w:top w:val="none" w:sz="0" w:space="0" w:color="auto"/>
            <w:left w:val="none" w:sz="0" w:space="0" w:color="auto"/>
            <w:bottom w:val="none" w:sz="0" w:space="0" w:color="auto"/>
            <w:right w:val="none" w:sz="0" w:space="0" w:color="auto"/>
          </w:divBdr>
          <w:divsChild>
            <w:div w:id="1723479262">
              <w:marLeft w:val="0"/>
              <w:marRight w:val="0"/>
              <w:marTop w:val="0"/>
              <w:marBottom w:val="0"/>
              <w:divBdr>
                <w:top w:val="none" w:sz="0" w:space="0" w:color="auto"/>
                <w:left w:val="none" w:sz="0" w:space="0" w:color="auto"/>
                <w:bottom w:val="none" w:sz="0" w:space="0" w:color="auto"/>
                <w:right w:val="none" w:sz="0" w:space="0" w:color="auto"/>
              </w:divBdr>
            </w:div>
            <w:div w:id="1881360719">
              <w:marLeft w:val="0"/>
              <w:marRight w:val="0"/>
              <w:marTop w:val="0"/>
              <w:marBottom w:val="0"/>
              <w:divBdr>
                <w:top w:val="none" w:sz="0" w:space="0" w:color="auto"/>
                <w:left w:val="none" w:sz="0" w:space="0" w:color="auto"/>
                <w:bottom w:val="none" w:sz="0" w:space="0" w:color="auto"/>
                <w:right w:val="none" w:sz="0" w:space="0" w:color="auto"/>
              </w:divBdr>
            </w:div>
            <w:div w:id="20990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1224">
      <w:bodyDiv w:val="1"/>
      <w:marLeft w:val="0"/>
      <w:marRight w:val="0"/>
      <w:marTop w:val="0"/>
      <w:marBottom w:val="0"/>
      <w:divBdr>
        <w:top w:val="none" w:sz="0" w:space="0" w:color="auto"/>
        <w:left w:val="none" w:sz="0" w:space="0" w:color="auto"/>
        <w:bottom w:val="none" w:sz="0" w:space="0" w:color="auto"/>
        <w:right w:val="none" w:sz="0" w:space="0" w:color="auto"/>
      </w:divBdr>
    </w:div>
    <w:div w:id="1545602960">
      <w:bodyDiv w:val="1"/>
      <w:marLeft w:val="0"/>
      <w:marRight w:val="0"/>
      <w:marTop w:val="0"/>
      <w:marBottom w:val="0"/>
      <w:divBdr>
        <w:top w:val="none" w:sz="0" w:space="0" w:color="auto"/>
        <w:left w:val="none" w:sz="0" w:space="0" w:color="auto"/>
        <w:bottom w:val="none" w:sz="0" w:space="0" w:color="auto"/>
        <w:right w:val="none" w:sz="0" w:space="0" w:color="auto"/>
      </w:divBdr>
    </w:div>
    <w:div w:id="1593782017">
      <w:bodyDiv w:val="1"/>
      <w:marLeft w:val="0"/>
      <w:marRight w:val="0"/>
      <w:marTop w:val="0"/>
      <w:marBottom w:val="0"/>
      <w:divBdr>
        <w:top w:val="none" w:sz="0" w:space="0" w:color="auto"/>
        <w:left w:val="none" w:sz="0" w:space="0" w:color="auto"/>
        <w:bottom w:val="none" w:sz="0" w:space="0" w:color="auto"/>
        <w:right w:val="none" w:sz="0" w:space="0" w:color="auto"/>
      </w:divBdr>
    </w:div>
    <w:div w:id="1849060122">
      <w:bodyDiv w:val="1"/>
      <w:marLeft w:val="0"/>
      <w:marRight w:val="0"/>
      <w:marTop w:val="0"/>
      <w:marBottom w:val="0"/>
      <w:divBdr>
        <w:top w:val="none" w:sz="0" w:space="0" w:color="auto"/>
        <w:left w:val="none" w:sz="0" w:space="0" w:color="auto"/>
        <w:bottom w:val="none" w:sz="0" w:space="0" w:color="auto"/>
        <w:right w:val="none" w:sz="0" w:space="0" w:color="auto"/>
      </w:divBdr>
    </w:div>
    <w:div w:id="1905678412">
      <w:bodyDiv w:val="1"/>
      <w:marLeft w:val="0"/>
      <w:marRight w:val="0"/>
      <w:marTop w:val="0"/>
      <w:marBottom w:val="0"/>
      <w:divBdr>
        <w:top w:val="none" w:sz="0" w:space="0" w:color="auto"/>
        <w:left w:val="none" w:sz="0" w:space="0" w:color="auto"/>
        <w:bottom w:val="none" w:sz="0" w:space="0" w:color="auto"/>
        <w:right w:val="none" w:sz="0" w:space="0" w:color="auto"/>
      </w:divBdr>
      <w:divsChild>
        <w:div w:id="12732352">
          <w:marLeft w:val="0"/>
          <w:marRight w:val="0"/>
          <w:marTop w:val="0"/>
          <w:marBottom w:val="0"/>
          <w:divBdr>
            <w:top w:val="none" w:sz="0" w:space="0" w:color="auto"/>
            <w:left w:val="none" w:sz="0" w:space="0" w:color="auto"/>
            <w:bottom w:val="none" w:sz="0" w:space="0" w:color="auto"/>
            <w:right w:val="none" w:sz="0" w:space="0" w:color="auto"/>
          </w:divBdr>
          <w:divsChild>
            <w:div w:id="306328658">
              <w:marLeft w:val="0"/>
              <w:marRight w:val="0"/>
              <w:marTop w:val="0"/>
              <w:marBottom w:val="0"/>
              <w:divBdr>
                <w:top w:val="none" w:sz="0" w:space="0" w:color="auto"/>
                <w:left w:val="none" w:sz="0" w:space="0" w:color="auto"/>
                <w:bottom w:val="none" w:sz="0" w:space="0" w:color="auto"/>
                <w:right w:val="none" w:sz="0" w:space="0" w:color="auto"/>
              </w:divBdr>
            </w:div>
            <w:div w:id="313067147">
              <w:marLeft w:val="0"/>
              <w:marRight w:val="0"/>
              <w:marTop w:val="0"/>
              <w:marBottom w:val="0"/>
              <w:divBdr>
                <w:top w:val="none" w:sz="0" w:space="0" w:color="auto"/>
                <w:left w:val="none" w:sz="0" w:space="0" w:color="auto"/>
                <w:bottom w:val="none" w:sz="0" w:space="0" w:color="auto"/>
                <w:right w:val="none" w:sz="0" w:space="0" w:color="auto"/>
              </w:divBdr>
            </w:div>
            <w:div w:id="1188637372">
              <w:marLeft w:val="0"/>
              <w:marRight w:val="0"/>
              <w:marTop w:val="0"/>
              <w:marBottom w:val="0"/>
              <w:divBdr>
                <w:top w:val="none" w:sz="0" w:space="0" w:color="auto"/>
                <w:left w:val="none" w:sz="0" w:space="0" w:color="auto"/>
                <w:bottom w:val="none" w:sz="0" w:space="0" w:color="auto"/>
                <w:right w:val="none" w:sz="0" w:space="0" w:color="auto"/>
              </w:divBdr>
            </w:div>
            <w:div w:id="1248733039">
              <w:marLeft w:val="0"/>
              <w:marRight w:val="0"/>
              <w:marTop w:val="0"/>
              <w:marBottom w:val="0"/>
              <w:divBdr>
                <w:top w:val="none" w:sz="0" w:space="0" w:color="auto"/>
                <w:left w:val="none" w:sz="0" w:space="0" w:color="auto"/>
                <w:bottom w:val="none" w:sz="0" w:space="0" w:color="auto"/>
                <w:right w:val="none" w:sz="0" w:space="0" w:color="auto"/>
              </w:divBdr>
            </w:div>
            <w:div w:id="1779523637">
              <w:marLeft w:val="0"/>
              <w:marRight w:val="0"/>
              <w:marTop w:val="0"/>
              <w:marBottom w:val="0"/>
              <w:divBdr>
                <w:top w:val="none" w:sz="0" w:space="0" w:color="auto"/>
                <w:left w:val="none" w:sz="0" w:space="0" w:color="auto"/>
                <w:bottom w:val="none" w:sz="0" w:space="0" w:color="auto"/>
                <w:right w:val="none" w:sz="0" w:space="0" w:color="auto"/>
              </w:divBdr>
            </w:div>
          </w:divsChild>
        </w:div>
        <w:div w:id="29381361">
          <w:marLeft w:val="0"/>
          <w:marRight w:val="0"/>
          <w:marTop w:val="0"/>
          <w:marBottom w:val="0"/>
          <w:divBdr>
            <w:top w:val="none" w:sz="0" w:space="0" w:color="auto"/>
            <w:left w:val="none" w:sz="0" w:space="0" w:color="auto"/>
            <w:bottom w:val="none" w:sz="0" w:space="0" w:color="auto"/>
            <w:right w:val="none" w:sz="0" w:space="0" w:color="auto"/>
          </w:divBdr>
          <w:divsChild>
            <w:div w:id="971056643">
              <w:marLeft w:val="0"/>
              <w:marRight w:val="0"/>
              <w:marTop w:val="0"/>
              <w:marBottom w:val="0"/>
              <w:divBdr>
                <w:top w:val="none" w:sz="0" w:space="0" w:color="auto"/>
                <w:left w:val="none" w:sz="0" w:space="0" w:color="auto"/>
                <w:bottom w:val="none" w:sz="0" w:space="0" w:color="auto"/>
                <w:right w:val="none" w:sz="0" w:space="0" w:color="auto"/>
              </w:divBdr>
            </w:div>
            <w:div w:id="1363752193">
              <w:marLeft w:val="0"/>
              <w:marRight w:val="0"/>
              <w:marTop w:val="0"/>
              <w:marBottom w:val="0"/>
              <w:divBdr>
                <w:top w:val="none" w:sz="0" w:space="0" w:color="auto"/>
                <w:left w:val="none" w:sz="0" w:space="0" w:color="auto"/>
                <w:bottom w:val="none" w:sz="0" w:space="0" w:color="auto"/>
                <w:right w:val="none" w:sz="0" w:space="0" w:color="auto"/>
              </w:divBdr>
            </w:div>
            <w:div w:id="1904682543">
              <w:marLeft w:val="0"/>
              <w:marRight w:val="0"/>
              <w:marTop w:val="0"/>
              <w:marBottom w:val="0"/>
              <w:divBdr>
                <w:top w:val="none" w:sz="0" w:space="0" w:color="auto"/>
                <w:left w:val="none" w:sz="0" w:space="0" w:color="auto"/>
                <w:bottom w:val="none" w:sz="0" w:space="0" w:color="auto"/>
                <w:right w:val="none" w:sz="0" w:space="0" w:color="auto"/>
              </w:divBdr>
            </w:div>
            <w:div w:id="1914200145">
              <w:marLeft w:val="0"/>
              <w:marRight w:val="0"/>
              <w:marTop w:val="0"/>
              <w:marBottom w:val="0"/>
              <w:divBdr>
                <w:top w:val="none" w:sz="0" w:space="0" w:color="auto"/>
                <w:left w:val="none" w:sz="0" w:space="0" w:color="auto"/>
                <w:bottom w:val="none" w:sz="0" w:space="0" w:color="auto"/>
                <w:right w:val="none" w:sz="0" w:space="0" w:color="auto"/>
              </w:divBdr>
            </w:div>
            <w:div w:id="2002349324">
              <w:marLeft w:val="0"/>
              <w:marRight w:val="0"/>
              <w:marTop w:val="0"/>
              <w:marBottom w:val="0"/>
              <w:divBdr>
                <w:top w:val="none" w:sz="0" w:space="0" w:color="auto"/>
                <w:left w:val="none" w:sz="0" w:space="0" w:color="auto"/>
                <w:bottom w:val="none" w:sz="0" w:space="0" w:color="auto"/>
                <w:right w:val="none" w:sz="0" w:space="0" w:color="auto"/>
              </w:divBdr>
            </w:div>
          </w:divsChild>
        </w:div>
        <w:div w:id="73430495">
          <w:marLeft w:val="0"/>
          <w:marRight w:val="0"/>
          <w:marTop w:val="0"/>
          <w:marBottom w:val="0"/>
          <w:divBdr>
            <w:top w:val="none" w:sz="0" w:space="0" w:color="auto"/>
            <w:left w:val="none" w:sz="0" w:space="0" w:color="auto"/>
            <w:bottom w:val="none" w:sz="0" w:space="0" w:color="auto"/>
            <w:right w:val="none" w:sz="0" w:space="0" w:color="auto"/>
          </w:divBdr>
          <w:divsChild>
            <w:div w:id="1465582503">
              <w:marLeft w:val="0"/>
              <w:marRight w:val="0"/>
              <w:marTop w:val="0"/>
              <w:marBottom w:val="0"/>
              <w:divBdr>
                <w:top w:val="none" w:sz="0" w:space="0" w:color="auto"/>
                <w:left w:val="none" w:sz="0" w:space="0" w:color="auto"/>
                <w:bottom w:val="none" w:sz="0" w:space="0" w:color="auto"/>
                <w:right w:val="none" w:sz="0" w:space="0" w:color="auto"/>
              </w:divBdr>
            </w:div>
            <w:div w:id="1603222259">
              <w:marLeft w:val="0"/>
              <w:marRight w:val="0"/>
              <w:marTop w:val="0"/>
              <w:marBottom w:val="0"/>
              <w:divBdr>
                <w:top w:val="none" w:sz="0" w:space="0" w:color="auto"/>
                <w:left w:val="none" w:sz="0" w:space="0" w:color="auto"/>
                <w:bottom w:val="none" w:sz="0" w:space="0" w:color="auto"/>
                <w:right w:val="none" w:sz="0" w:space="0" w:color="auto"/>
              </w:divBdr>
            </w:div>
            <w:div w:id="1633903261">
              <w:marLeft w:val="0"/>
              <w:marRight w:val="0"/>
              <w:marTop w:val="0"/>
              <w:marBottom w:val="0"/>
              <w:divBdr>
                <w:top w:val="none" w:sz="0" w:space="0" w:color="auto"/>
                <w:left w:val="none" w:sz="0" w:space="0" w:color="auto"/>
                <w:bottom w:val="none" w:sz="0" w:space="0" w:color="auto"/>
                <w:right w:val="none" w:sz="0" w:space="0" w:color="auto"/>
              </w:divBdr>
            </w:div>
          </w:divsChild>
        </w:div>
        <w:div w:id="136339832">
          <w:marLeft w:val="0"/>
          <w:marRight w:val="0"/>
          <w:marTop w:val="0"/>
          <w:marBottom w:val="0"/>
          <w:divBdr>
            <w:top w:val="none" w:sz="0" w:space="0" w:color="auto"/>
            <w:left w:val="none" w:sz="0" w:space="0" w:color="auto"/>
            <w:bottom w:val="none" w:sz="0" w:space="0" w:color="auto"/>
            <w:right w:val="none" w:sz="0" w:space="0" w:color="auto"/>
          </w:divBdr>
          <w:divsChild>
            <w:div w:id="220287979">
              <w:marLeft w:val="0"/>
              <w:marRight w:val="0"/>
              <w:marTop w:val="0"/>
              <w:marBottom w:val="0"/>
              <w:divBdr>
                <w:top w:val="none" w:sz="0" w:space="0" w:color="auto"/>
                <w:left w:val="none" w:sz="0" w:space="0" w:color="auto"/>
                <w:bottom w:val="none" w:sz="0" w:space="0" w:color="auto"/>
                <w:right w:val="none" w:sz="0" w:space="0" w:color="auto"/>
              </w:divBdr>
            </w:div>
            <w:div w:id="1147471751">
              <w:marLeft w:val="0"/>
              <w:marRight w:val="0"/>
              <w:marTop w:val="0"/>
              <w:marBottom w:val="0"/>
              <w:divBdr>
                <w:top w:val="none" w:sz="0" w:space="0" w:color="auto"/>
                <w:left w:val="none" w:sz="0" w:space="0" w:color="auto"/>
                <w:bottom w:val="none" w:sz="0" w:space="0" w:color="auto"/>
                <w:right w:val="none" w:sz="0" w:space="0" w:color="auto"/>
              </w:divBdr>
            </w:div>
            <w:div w:id="1349286746">
              <w:marLeft w:val="0"/>
              <w:marRight w:val="0"/>
              <w:marTop w:val="0"/>
              <w:marBottom w:val="0"/>
              <w:divBdr>
                <w:top w:val="none" w:sz="0" w:space="0" w:color="auto"/>
                <w:left w:val="none" w:sz="0" w:space="0" w:color="auto"/>
                <w:bottom w:val="none" w:sz="0" w:space="0" w:color="auto"/>
                <w:right w:val="none" w:sz="0" w:space="0" w:color="auto"/>
              </w:divBdr>
            </w:div>
          </w:divsChild>
        </w:div>
        <w:div w:id="183599064">
          <w:marLeft w:val="0"/>
          <w:marRight w:val="0"/>
          <w:marTop w:val="0"/>
          <w:marBottom w:val="0"/>
          <w:divBdr>
            <w:top w:val="none" w:sz="0" w:space="0" w:color="auto"/>
            <w:left w:val="none" w:sz="0" w:space="0" w:color="auto"/>
            <w:bottom w:val="none" w:sz="0" w:space="0" w:color="auto"/>
            <w:right w:val="none" w:sz="0" w:space="0" w:color="auto"/>
          </w:divBdr>
          <w:divsChild>
            <w:div w:id="115611354">
              <w:marLeft w:val="0"/>
              <w:marRight w:val="0"/>
              <w:marTop w:val="0"/>
              <w:marBottom w:val="0"/>
              <w:divBdr>
                <w:top w:val="none" w:sz="0" w:space="0" w:color="auto"/>
                <w:left w:val="none" w:sz="0" w:space="0" w:color="auto"/>
                <w:bottom w:val="none" w:sz="0" w:space="0" w:color="auto"/>
                <w:right w:val="none" w:sz="0" w:space="0" w:color="auto"/>
              </w:divBdr>
            </w:div>
            <w:div w:id="716126766">
              <w:marLeft w:val="0"/>
              <w:marRight w:val="0"/>
              <w:marTop w:val="0"/>
              <w:marBottom w:val="0"/>
              <w:divBdr>
                <w:top w:val="none" w:sz="0" w:space="0" w:color="auto"/>
                <w:left w:val="none" w:sz="0" w:space="0" w:color="auto"/>
                <w:bottom w:val="none" w:sz="0" w:space="0" w:color="auto"/>
                <w:right w:val="none" w:sz="0" w:space="0" w:color="auto"/>
              </w:divBdr>
            </w:div>
            <w:div w:id="998072704">
              <w:marLeft w:val="0"/>
              <w:marRight w:val="0"/>
              <w:marTop w:val="0"/>
              <w:marBottom w:val="0"/>
              <w:divBdr>
                <w:top w:val="none" w:sz="0" w:space="0" w:color="auto"/>
                <w:left w:val="none" w:sz="0" w:space="0" w:color="auto"/>
                <w:bottom w:val="none" w:sz="0" w:space="0" w:color="auto"/>
                <w:right w:val="none" w:sz="0" w:space="0" w:color="auto"/>
              </w:divBdr>
            </w:div>
          </w:divsChild>
        </w:div>
        <w:div w:id="294023742">
          <w:marLeft w:val="0"/>
          <w:marRight w:val="0"/>
          <w:marTop w:val="0"/>
          <w:marBottom w:val="0"/>
          <w:divBdr>
            <w:top w:val="none" w:sz="0" w:space="0" w:color="auto"/>
            <w:left w:val="none" w:sz="0" w:space="0" w:color="auto"/>
            <w:bottom w:val="none" w:sz="0" w:space="0" w:color="auto"/>
            <w:right w:val="none" w:sz="0" w:space="0" w:color="auto"/>
          </w:divBdr>
          <w:divsChild>
            <w:div w:id="1169173180">
              <w:marLeft w:val="0"/>
              <w:marRight w:val="0"/>
              <w:marTop w:val="0"/>
              <w:marBottom w:val="0"/>
              <w:divBdr>
                <w:top w:val="none" w:sz="0" w:space="0" w:color="auto"/>
                <w:left w:val="none" w:sz="0" w:space="0" w:color="auto"/>
                <w:bottom w:val="none" w:sz="0" w:space="0" w:color="auto"/>
                <w:right w:val="none" w:sz="0" w:space="0" w:color="auto"/>
              </w:divBdr>
            </w:div>
          </w:divsChild>
        </w:div>
        <w:div w:id="379012648">
          <w:marLeft w:val="0"/>
          <w:marRight w:val="0"/>
          <w:marTop w:val="0"/>
          <w:marBottom w:val="0"/>
          <w:divBdr>
            <w:top w:val="none" w:sz="0" w:space="0" w:color="auto"/>
            <w:left w:val="none" w:sz="0" w:space="0" w:color="auto"/>
            <w:bottom w:val="none" w:sz="0" w:space="0" w:color="auto"/>
            <w:right w:val="none" w:sz="0" w:space="0" w:color="auto"/>
          </w:divBdr>
          <w:divsChild>
            <w:div w:id="175311000">
              <w:marLeft w:val="0"/>
              <w:marRight w:val="0"/>
              <w:marTop w:val="0"/>
              <w:marBottom w:val="0"/>
              <w:divBdr>
                <w:top w:val="none" w:sz="0" w:space="0" w:color="auto"/>
                <w:left w:val="none" w:sz="0" w:space="0" w:color="auto"/>
                <w:bottom w:val="none" w:sz="0" w:space="0" w:color="auto"/>
                <w:right w:val="none" w:sz="0" w:space="0" w:color="auto"/>
              </w:divBdr>
            </w:div>
            <w:div w:id="354500983">
              <w:marLeft w:val="0"/>
              <w:marRight w:val="0"/>
              <w:marTop w:val="0"/>
              <w:marBottom w:val="0"/>
              <w:divBdr>
                <w:top w:val="none" w:sz="0" w:space="0" w:color="auto"/>
                <w:left w:val="none" w:sz="0" w:space="0" w:color="auto"/>
                <w:bottom w:val="none" w:sz="0" w:space="0" w:color="auto"/>
                <w:right w:val="none" w:sz="0" w:space="0" w:color="auto"/>
              </w:divBdr>
            </w:div>
            <w:div w:id="1179393666">
              <w:marLeft w:val="0"/>
              <w:marRight w:val="0"/>
              <w:marTop w:val="0"/>
              <w:marBottom w:val="0"/>
              <w:divBdr>
                <w:top w:val="none" w:sz="0" w:space="0" w:color="auto"/>
                <w:left w:val="none" w:sz="0" w:space="0" w:color="auto"/>
                <w:bottom w:val="none" w:sz="0" w:space="0" w:color="auto"/>
                <w:right w:val="none" w:sz="0" w:space="0" w:color="auto"/>
              </w:divBdr>
            </w:div>
          </w:divsChild>
        </w:div>
        <w:div w:id="481625917">
          <w:marLeft w:val="0"/>
          <w:marRight w:val="0"/>
          <w:marTop w:val="0"/>
          <w:marBottom w:val="0"/>
          <w:divBdr>
            <w:top w:val="none" w:sz="0" w:space="0" w:color="auto"/>
            <w:left w:val="none" w:sz="0" w:space="0" w:color="auto"/>
            <w:bottom w:val="none" w:sz="0" w:space="0" w:color="auto"/>
            <w:right w:val="none" w:sz="0" w:space="0" w:color="auto"/>
          </w:divBdr>
          <w:divsChild>
            <w:div w:id="140199134">
              <w:marLeft w:val="0"/>
              <w:marRight w:val="0"/>
              <w:marTop w:val="0"/>
              <w:marBottom w:val="0"/>
              <w:divBdr>
                <w:top w:val="none" w:sz="0" w:space="0" w:color="auto"/>
                <w:left w:val="none" w:sz="0" w:space="0" w:color="auto"/>
                <w:bottom w:val="none" w:sz="0" w:space="0" w:color="auto"/>
                <w:right w:val="none" w:sz="0" w:space="0" w:color="auto"/>
              </w:divBdr>
            </w:div>
            <w:div w:id="1360928827">
              <w:marLeft w:val="0"/>
              <w:marRight w:val="0"/>
              <w:marTop w:val="0"/>
              <w:marBottom w:val="0"/>
              <w:divBdr>
                <w:top w:val="none" w:sz="0" w:space="0" w:color="auto"/>
                <w:left w:val="none" w:sz="0" w:space="0" w:color="auto"/>
                <w:bottom w:val="none" w:sz="0" w:space="0" w:color="auto"/>
                <w:right w:val="none" w:sz="0" w:space="0" w:color="auto"/>
              </w:divBdr>
            </w:div>
          </w:divsChild>
        </w:div>
        <w:div w:id="532040096">
          <w:marLeft w:val="0"/>
          <w:marRight w:val="0"/>
          <w:marTop w:val="0"/>
          <w:marBottom w:val="0"/>
          <w:divBdr>
            <w:top w:val="none" w:sz="0" w:space="0" w:color="auto"/>
            <w:left w:val="none" w:sz="0" w:space="0" w:color="auto"/>
            <w:bottom w:val="none" w:sz="0" w:space="0" w:color="auto"/>
            <w:right w:val="none" w:sz="0" w:space="0" w:color="auto"/>
          </w:divBdr>
          <w:divsChild>
            <w:div w:id="183716076">
              <w:marLeft w:val="0"/>
              <w:marRight w:val="0"/>
              <w:marTop w:val="0"/>
              <w:marBottom w:val="0"/>
              <w:divBdr>
                <w:top w:val="none" w:sz="0" w:space="0" w:color="auto"/>
                <w:left w:val="none" w:sz="0" w:space="0" w:color="auto"/>
                <w:bottom w:val="none" w:sz="0" w:space="0" w:color="auto"/>
                <w:right w:val="none" w:sz="0" w:space="0" w:color="auto"/>
              </w:divBdr>
            </w:div>
          </w:divsChild>
        </w:div>
        <w:div w:id="566498303">
          <w:marLeft w:val="0"/>
          <w:marRight w:val="0"/>
          <w:marTop w:val="0"/>
          <w:marBottom w:val="0"/>
          <w:divBdr>
            <w:top w:val="none" w:sz="0" w:space="0" w:color="auto"/>
            <w:left w:val="none" w:sz="0" w:space="0" w:color="auto"/>
            <w:bottom w:val="none" w:sz="0" w:space="0" w:color="auto"/>
            <w:right w:val="none" w:sz="0" w:space="0" w:color="auto"/>
          </w:divBdr>
          <w:divsChild>
            <w:div w:id="355277740">
              <w:marLeft w:val="0"/>
              <w:marRight w:val="0"/>
              <w:marTop w:val="0"/>
              <w:marBottom w:val="0"/>
              <w:divBdr>
                <w:top w:val="none" w:sz="0" w:space="0" w:color="auto"/>
                <w:left w:val="none" w:sz="0" w:space="0" w:color="auto"/>
                <w:bottom w:val="none" w:sz="0" w:space="0" w:color="auto"/>
                <w:right w:val="none" w:sz="0" w:space="0" w:color="auto"/>
              </w:divBdr>
            </w:div>
            <w:div w:id="790169232">
              <w:marLeft w:val="0"/>
              <w:marRight w:val="0"/>
              <w:marTop w:val="0"/>
              <w:marBottom w:val="0"/>
              <w:divBdr>
                <w:top w:val="none" w:sz="0" w:space="0" w:color="auto"/>
                <w:left w:val="none" w:sz="0" w:space="0" w:color="auto"/>
                <w:bottom w:val="none" w:sz="0" w:space="0" w:color="auto"/>
                <w:right w:val="none" w:sz="0" w:space="0" w:color="auto"/>
              </w:divBdr>
            </w:div>
            <w:div w:id="1004088390">
              <w:marLeft w:val="0"/>
              <w:marRight w:val="0"/>
              <w:marTop w:val="0"/>
              <w:marBottom w:val="0"/>
              <w:divBdr>
                <w:top w:val="none" w:sz="0" w:space="0" w:color="auto"/>
                <w:left w:val="none" w:sz="0" w:space="0" w:color="auto"/>
                <w:bottom w:val="none" w:sz="0" w:space="0" w:color="auto"/>
                <w:right w:val="none" w:sz="0" w:space="0" w:color="auto"/>
              </w:divBdr>
            </w:div>
            <w:div w:id="1852639204">
              <w:marLeft w:val="0"/>
              <w:marRight w:val="0"/>
              <w:marTop w:val="0"/>
              <w:marBottom w:val="0"/>
              <w:divBdr>
                <w:top w:val="none" w:sz="0" w:space="0" w:color="auto"/>
                <w:left w:val="none" w:sz="0" w:space="0" w:color="auto"/>
                <w:bottom w:val="none" w:sz="0" w:space="0" w:color="auto"/>
                <w:right w:val="none" w:sz="0" w:space="0" w:color="auto"/>
              </w:divBdr>
            </w:div>
          </w:divsChild>
        </w:div>
        <w:div w:id="616375134">
          <w:marLeft w:val="0"/>
          <w:marRight w:val="0"/>
          <w:marTop w:val="0"/>
          <w:marBottom w:val="0"/>
          <w:divBdr>
            <w:top w:val="none" w:sz="0" w:space="0" w:color="auto"/>
            <w:left w:val="none" w:sz="0" w:space="0" w:color="auto"/>
            <w:bottom w:val="none" w:sz="0" w:space="0" w:color="auto"/>
            <w:right w:val="none" w:sz="0" w:space="0" w:color="auto"/>
          </w:divBdr>
          <w:divsChild>
            <w:div w:id="1642417682">
              <w:marLeft w:val="0"/>
              <w:marRight w:val="0"/>
              <w:marTop w:val="0"/>
              <w:marBottom w:val="0"/>
              <w:divBdr>
                <w:top w:val="none" w:sz="0" w:space="0" w:color="auto"/>
                <w:left w:val="none" w:sz="0" w:space="0" w:color="auto"/>
                <w:bottom w:val="none" w:sz="0" w:space="0" w:color="auto"/>
                <w:right w:val="none" w:sz="0" w:space="0" w:color="auto"/>
              </w:divBdr>
            </w:div>
            <w:div w:id="1661421555">
              <w:marLeft w:val="0"/>
              <w:marRight w:val="0"/>
              <w:marTop w:val="0"/>
              <w:marBottom w:val="0"/>
              <w:divBdr>
                <w:top w:val="none" w:sz="0" w:space="0" w:color="auto"/>
                <w:left w:val="none" w:sz="0" w:space="0" w:color="auto"/>
                <w:bottom w:val="none" w:sz="0" w:space="0" w:color="auto"/>
                <w:right w:val="none" w:sz="0" w:space="0" w:color="auto"/>
              </w:divBdr>
            </w:div>
          </w:divsChild>
        </w:div>
        <w:div w:id="653993576">
          <w:marLeft w:val="0"/>
          <w:marRight w:val="0"/>
          <w:marTop w:val="0"/>
          <w:marBottom w:val="0"/>
          <w:divBdr>
            <w:top w:val="none" w:sz="0" w:space="0" w:color="auto"/>
            <w:left w:val="none" w:sz="0" w:space="0" w:color="auto"/>
            <w:bottom w:val="none" w:sz="0" w:space="0" w:color="auto"/>
            <w:right w:val="none" w:sz="0" w:space="0" w:color="auto"/>
          </w:divBdr>
          <w:divsChild>
            <w:div w:id="667368816">
              <w:marLeft w:val="0"/>
              <w:marRight w:val="0"/>
              <w:marTop w:val="0"/>
              <w:marBottom w:val="0"/>
              <w:divBdr>
                <w:top w:val="none" w:sz="0" w:space="0" w:color="auto"/>
                <w:left w:val="none" w:sz="0" w:space="0" w:color="auto"/>
                <w:bottom w:val="none" w:sz="0" w:space="0" w:color="auto"/>
                <w:right w:val="none" w:sz="0" w:space="0" w:color="auto"/>
              </w:divBdr>
            </w:div>
            <w:div w:id="1777168713">
              <w:marLeft w:val="0"/>
              <w:marRight w:val="0"/>
              <w:marTop w:val="0"/>
              <w:marBottom w:val="0"/>
              <w:divBdr>
                <w:top w:val="none" w:sz="0" w:space="0" w:color="auto"/>
                <w:left w:val="none" w:sz="0" w:space="0" w:color="auto"/>
                <w:bottom w:val="none" w:sz="0" w:space="0" w:color="auto"/>
                <w:right w:val="none" w:sz="0" w:space="0" w:color="auto"/>
              </w:divBdr>
            </w:div>
          </w:divsChild>
        </w:div>
        <w:div w:id="654646845">
          <w:marLeft w:val="0"/>
          <w:marRight w:val="0"/>
          <w:marTop w:val="0"/>
          <w:marBottom w:val="0"/>
          <w:divBdr>
            <w:top w:val="none" w:sz="0" w:space="0" w:color="auto"/>
            <w:left w:val="none" w:sz="0" w:space="0" w:color="auto"/>
            <w:bottom w:val="none" w:sz="0" w:space="0" w:color="auto"/>
            <w:right w:val="none" w:sz="0" w:space="0" w:color="auto"/>
          </w:divBdr>
          <w:divsChild>
            <w:div w:id="648173864">
              <w:marLeft w:val="0"/>
              <w:marRight w:val="0"/>
              <w:marTop w:val="0"/>
              <w:marBottom w:val="0"/>
              <w:divBdr>
                <w:top w:val="none" w:sz="0" w:space="0" w:color="auto"/>
                <w:left w:val="none" w:sz="0" w:space="0" w:color="auto"/>
                <w:bottom w:val="none" w:sz="0" w:space="0" w:color="auto"/>
                <w:right w:val="none" w:sz="0" w:space="0" w:color="auto"/>
              </w:divBdr>
            </w:div>
            <w:div w:id="1109197196">
              <w:marLeft w:val="0"/>
              <w:marRight w:val="0"/>
              <w:marTop w:val="0"/>
              <w:marBottom w:val="0"/>
              <w:divBdr>
                <w:top w:val="none" w:sz="0" w:space="0" w:color="auto"/>
                <w:left w:val="none" w:sz="0" w:space="0" w:color="auto"/>
                <w:bottom w:val="none" w:sz="0" w:space="0" w:color="auto"/>
                <w:right w:val="none" w:sz="0" w:space="0" w:color="auto"/>
              </w:divBdr>
            </w:div>
            <w:div w:id="1886018771">
              <w:marLeft w:val="0"/>
              <w:marRight w:val="0"/>
              <w:marTop w:val="0"/>
              <w:marBottom w:val="0"/>
              <w:divBdr>
                <w:top w:val="none" w:sz="0" w:space="0" w:color="auto"/>
                <w:left w:val="none" w:sz="0" w:space="0" w:color="auto"/>
                <w:bottom w:val="none" w:sz="0" w:space="0" w:color="auto"/>
                <w:right w:val="none" w:sz="0" w:space="0" w:color="auto"/>
              </w:divBdr>
            </w:div>
            <w:div w:id="2106026106">
              <w:marLeft w:val="0"/>
              <w:marRight w:val="0"/>
              <w:marTop w:val="0"/>
              <w:marBottom w:val="0"/>
              <w:divBdr>
                <w:top w:val="none" w:sz="0" w:space="0" w:color="auto"/>
                <w:left w:val="none" w:sz="0" w:space="0" w:color="auto"/>
                <w:bottom w:val="none" w:sz="0" w:space="0" w:color="auto"/>
                <w:right w:val="none" w:sz="0" w:space="0" w:color="auto"/>
              </w:divBdr>
            </w:div>
          </w:divsChild>
        </w:div>
        <w:div w:id="850528066">
          <w:marLeft w:val="0"/>
          <w:marRight w:val="0"/>
          <w:marTop w:val="0"/>
          <w:marBottom w:val="0"/>
          <w:divBdr>
            <w:top w:val="none" w:sz="0" w:space="0" w:color="auto"/>
            <w:left w:val="none" w:sz="0" w:space="0" w:color="auto"/>
            <w:bottom w:val="none" w:sz="0" w:space="0" w:color="auto"/>
            <w:right w:val="none" w:sz="0" w:space="0" w:color="auto"/>
          </w:divBdr>
          <w:divsChild>
            <w:div w:id="653031522">
              <w:marLeft w:val="0"/>
              <w:marRight w:val="0"/>
              <w:marTop w:val="0"/>
              <w:marBottom w:val="0"/>
              <w:divBdr>
                <w:top w:val="none" w:sz="0" w:space="0" w:color="auto"/>
                <w:left w:val="none" w:sz="0" w:space="0" w:color="auto"/>
                <w:bottom w:val="none" w:sz="0" w:space="0" w:color="auto"/>
                <w:right w:val="none" w:sz="0" w:space="0" w:color="auto"/>
              </w:divBdr>
            </w:div>
            <w:div w:id="1409957453">
              <w:marLeft w:val="0"/>
              <w:marRight w:val="0"/>
              <w:marTop w:val="0"/>
              <w:marBottom w:val="0"/>
              <w:divBdr>
                <w:top w:val="none" w:sz="0" w:space="0" w:color="auto"/>
                <w:left w:val="none" w:sz="0" w:space="0" w:color="auto"/>
                <w:bottom w:val="none" w:sz="0" w:space="0" w:color="auto"/>
                <w:right w:val="none" w:sz="0" w:space="0" w:color="auto"/>
              </w:divBdr>
            </w:div>
            <w:div w:id="2029942999">
              <w:marLeft w:val="0"/>
              <w:marRight w:val="0"/>
              <w:marTop w:val="0"/>
              <w:marBottom w:val="0"/>
              <w:divBdr>
                <w:top w:val="none" w:sz="0" w:space="0" w:color="auto"/>
                <w:left w:val="none" w:sz="0" w:space="0" w:color="auto"/>
                <w:bottom w:val="none" w:sz="0" w:space="0" w:color="auto"/>
                <w:right w:val="none" w:sz="0" w:space="0" w:color="auto"/>
              </w:divBdr>
            </w:div>
          </w:divsChild>
        </w:div>
        <w:div w:id="985431623">
          <w:marLeft w:val="0"/>
          <w:marRight w:val="0"/>
          <w:marTop w:val="0"/>
          <w:marBottom w:val="0"/>
          <w:divBdr>
            <w:top w:val="none" w:sz="0" w:space="0" w:color="auto"/>
            <w:left w:val="none" w:sz="0" w:space="0" w:color="auto"/>
            <w:bottom w:val="none" w:sz="0" w:space="0" w:color="auto"/>
            <w:right w:val="none" w:sz="0" w:space="0" w:color="auto"/>
          </w:divBdr>
          <w:divsChild>
            <w:div w:id="2047674692">
              <w:marLeft w:val="0"/>
              <w:marRight w:val="0"/>
              <w:marTop w:val="0"/>
              <w:marBottom w:val="0"/>
              <w:divBdr>
                <w:top w:val="none" w:sz="0" w:space="0" w:color="auto"/>
                <w:left w:val="none" w:sz="0" w:space="0" w:color="auto"/>
                <w:bottom w:val="none" w:sz="0" w:space="0" w:color="auto"/>
                <w:right w:val="none" w:sz="0" w:space="0" w:color="auto"/>
              </w:divBdr>
            </w:div>
            <w:div w:id="2110271311">
              <w:marLeft w:val="0"/>
              <w:marRight w:val="0"/>
              <w:marTop w:val="0"/>
              <w:marBottom w:val="0"/>
              <w:divBdr>
                <w:top w:val="none" w:sz="0" w:space="0" w:color="auto"/>
                <w:left w:val="none" w:sz="0" w:space="0" w:color="auto"/>
                <w:bottom w:val="none" w:sz="0" w:space="0" w:color="auto"/>
                <w:right w:val="none" w:sz="0" w:space="0" w:color="auto"/>
              </w:divBdr>
            </w:div>
            <w:div w:id="2117481170">
              <w:marLeft w:val="0"/>
              <w:marRight w:val="0"/>
              <w:marTop w:val="0"/>
              <w:marBottom w:val="0"/>
              <w:divBdr>
                <w:top w:val="none" w:sz="0" w:space="0" w:color="auto"/>
                <w:left w:val="none" w:sz="0" w:space="0" w:color="auto"/>
                <w:bottom w:val="none" w:sz="0" w:space="0" w:color="auto"/>
                <w:right w:val="none" w:sz="0" w:space="0" w:color="auto"/>
              </w:divBdr>
            </w:div>
          </w:divsChild>
        </w:div>
        <w:div w:id="988947130">
          <w:marLeft w:val="0"/>
          <w:marRight w:val="0"/>
          <w:marTop w:val="0"/>
          <w:marBottom w:val="0"/>
          <w:divBdr>
            <w:top w:val="none" w:sz="0" w:space="0" w:color="auto"/>
            <w:left w:val="none" w:sz="0" w:space="0" w:color="auto"/>
            <w:bottom w:val="none" w:sz="0" w:space="0" w:color="auto"/>
            <w:right w:val="none" w:sz="0" w:space="0" w:color="auto"/>
          </w:divBdr>
          <w:divsChild>
            <w:div w:id="1121925482">
              <w:marLeft w:val="0"/>
              <w:marRight w:val="0"/>
              <w:marTop w:val="0"/>
              <w:marBottom w:val="0"/>
              <w:divBdr>
                <w:top w:val="none" w:sz="0" w:space="0" w:color="auto"/>
                <w:left w:val="none" w:sz="0" w:space="0" w:color="auto"/>
                <w:bottom w:val="none" w:sz="0" w:space="0" w:color="auto"/>
                <w:right w:val="none" w:sz="0" w:space="0" w:color="auto"/>
              </w:divBdr>
            </w:div>
            <w:div w:id="1945648477">
              <w:marLeft w:val="0"/>
              <w:marRight w:val="0"/>
              <w:marTop w:val="0"/>
              <w:marBottom w:val="0"/>
              <w:divBdr>
                <w:top w:val="none" w:sz="0" w:space="0" w:color="auto"/>
                <w:left w:val="none" w:sz="0" w:space="0" w:color="auto"/>
                <w:bottom w:val="none" w:sz="0" w:space="0" w:color="auto"/>
                <w:right w:val="none" w:sz="0" w:space="0" w:color="auto"/>
              </w:divBdr>
            </w:div>
          </w:divsChild>
        </w:div>
        <w:div w:id="1019116726">
          <w:marLeft w:val="0"/>
          <w:marRight w:val="0"/>
          <w:marTop w:val="0"/>
          <w:marBottom w:val="0"/>
          <w:divBdr>
            <w:top w:val="none" w:sz="0" w:space="0" w:color="auto"/>
            <w:left w:val="none" w:sz="0" w:space="0" w:color="auto"/>
            <w:bottom w:val="none" w:sz="0" w:space="0" w:color="auto"/>
            <w:right w:val="none" w:sz="0" w:space="0" w:color="auto"/>
          </w:divBdr>
          <w:divsChild>
            <w:div w:id="61148299">
              <w:marLeft w:val="0"/>
              <w:marRight w:val="0"/>
              <w:marTop w:val="0"/>
              <w:marBottom w:val="0"/>
              <w:divBdr>
                <w:top w:val="none" w:sz="0" w:space="0" w:color="auto"/>
                <w:left w:val="none" w:sz="0" w:space="0" w:color="auto"/>
                <w:bottom w:val="none" w:sz="0" w:space="0" w:color="auto"/>
                <w:right w:val="none" w:sz="0" w:space="0" w:color="auto"/>
              </w:divBdr>
            </w:div>
            <w:div w:id="814373806">
              <w:marLeft w:val="0"/>
              <w:marRight w:val="0"/>
              <w:marTop w:val="0"/>
              <w:marBottom w:val="0"/>
              <w:divBdr>
                <w:top w:val="none" w:sz="0" w:space="0" w:color="auto"/>
                <w:left w:val="none" w:sz="0" w:space="0" w:color="auto"/>
                <w:bottom w:val="none" w:sz="0" w:space="0" w:color="auto"/>
                <w:right w:val="none" w:sz="0" w:space="0" w:color="auto"/>
              </w:divBdr>
            </w:div>
          </w:divsChild>
        </w:div>
        <w:div w:id="1034624186">
          <w:marLeft w:val="0"/>
          <w:marRight w:val="0"/>
          <w:marTop w:val="0"/>
          <w:marBottom w:val="0"/>
          <w:divBdr>
            <w:top w:val="none" w:sz="0" w:space="0" w:color="auto"/>
            <w:left w:val="none" w:sz="0" w:space="0" w:color="auto"/>
            <w:bottom w:val="none" w:sz="0" w:space="0" w:color="auto"/>
            <w:right w:val="none" w:sz="0" w:space="0" w:color="auto"/>
          </w:divBdr>
          <w:divsChild>
            <w:div w:id="72509999">
              <w:marLeft w:val="0"/>
              <w:marRight w:val="0"/>
              <w:marTop w:val="0"/>
              <w:marBottom w:val="0"/>
              <w:divBdr>
                <w:top w:val="none" w:sz="0" w:space="0" w:color="auto"/>
                <w:left w:val="none" w:sz="0" w:space="0" w:color="auto"/>
                <w:bottom w:val="none" w:sz="0" w:space="0" w:color="auto"/>
                <w:right w:val="none" w:sz="0" w:space="0" w:color="auto"/>
              </w:divBdr>
            </w:div>
            <w:div w:id="185486149">
              <w:marLeft w:val="0"/>
              <w:marRight w:val="0"/>
              <w:marTop w:val="0"/>
              <w:marBottom w:val="0"/>
              <w:divBdr>
                <w:top w:val="none" w:sz="0" w:space="0" w:color="auto"/>
                <w:left w:val="none" w:sz="0" w:space="0" w:color="auto"/>
                <w:bottom w:val="none" w:sz="0" w:space="0" w:color="auto"/>
                <w:right w:val="none" w:sz="0" w:space="0" w:color="auto"/>
              </w:divBdr>
            </w:div>
            <w:div w:id="684283376">
              <w:marLeft w:val="0"/>
              <w:marRight w:val="0"/>
              <w:marTop w:val="0"/>
              <w:marBottom w:val="0"/>
              <w:divBdr>
                <w:top w:val="none" w:sz="0" w:space="0" w:color="auto"/>
                <w:left w:val="none" w:sz="0" w:space="0" w:color="auto"/>
                <w:bottom w:val="none" w:sz="0" w:space="0" w:color="auto"/>
                <w:right w:val="none" w:sz="0" w:space="0" w:color="auto"/>
              </w:divBdr>
            </w:div>
          </w:divsChild>
        </w:div>
        <w:div w:id="1041176232">
          <w:marLeft w:val="0"/>
          <w:marRight w:val="0"/>
          <w:marTop w:val="0"/>
          <w:marBottom w:val="0"/>
          <w:divBdr>
            <w:top w:val="none" w:sz="0" w:space="0" w:color="auto"/>
            <w:left w:val="none" w:sz="0" w:space="0" w:color="auto"/>
            <w:bottom w:val="none" w:sz="0" w:space="0" w:color="auto"/>
            <w:right w:val="none" w:sz="0" w:space="0" w:color="auto"/>
          </w:divBdr>
          <w:divsChild>
            <w:div w:id="337586524">
              <w:marLeft w:val="0"/>
              <w:marRight w:val="0"/>
              <w:marTop w:val="0"/>
              <w:marBottom w:val="0"/>
              <w:divBdr>
                <w:top w:val="none" w:sz="0" w:space="0" w:color="auto"/>
                <w:left w:val="none" w:sz="0" w:space="0" w:color="auto"/>
                <w:bottom w:val="none" w:sz="0" w:space="0" w:color="auto"/>
                <w:right w:val="none" w:sz="0" w:space="0" w:color="auto"/>
              </w:divBdr>
            </w:div>
            <w:div w:id="1808737033">
              <w:marLeft w:val="0"/>
              <w:marRight w:val="0"/>
              <w:marTop w:val="0"/>
              <w:marBottom w:val="0"/>
              <w:divBdr>
                <w:top w:val="none" w:sz="0" w:space="0" w:color="auto"/>
                <w:left w:val="none" w:sz="0" w:space="0" w:color="auto"/>
                <w:bottom w:val="none" w:sz="0" w:space="0" w:color="auto"/>
                <w:right w:val="none" w:sz="0" w:space="0" w:color="auto"/>
              </w:divBdr>
            </w:div>
          </w:divsChild>
        </w:div>
        <w:div w:id="1057166536">
          <w:marLeft w:val="0"/>
          <w:marRight w:val="0"/>
          <w:marTop w:val="0"/>
          <w:marBottom w:val="0"/>
          <w:divBdr>
            <w:top w:val="none" w:sz="0" w:space="0" w:color="auto"/>
            <w:left w:val="none" w:sz="0" w:space="0" w:color="auto"/>
            <w:bottom w:val="none" w:sz="0" w:space="0" w:color="auto"/>
            <w:right w:val="none" w:sz="0" w:space="0" w:color="auto"/>
          </w:divBdr>
          <w:divsChild>
            <w:div w:id="947665766">
              <w:marLeft w:val="0"/>
              <w:marRight w:val="0"/>
              <w:marTop w:val="0"/>
              <w:marBottom w:val="0"/>
              <w:divBdr>
                <w:top w:val="none" w:sz="0" w:space="0" w:color="auto"/>
                <w:left w:val="none" w:sz="0" w:space="0" w:color="auto"/>
                <w:bottom w:val="none" w:sz="0" w:space="0" w:color="auto"/>
                <w:right w:val="none" w:sz="0" w:space="0" w:color="auto"/>
              </w:divBdr>
            </w:div>
            <w:div w:id="1632906915">
              <w:marLeft w:val="0"/>
              <w:marRight w:val="0"/>
              <w:marTop w:val="0"/>
              <w:marBottom w:val="0"/>
              <w:divBdr>
                <w:top w:val="none" w:sz="0" w:space="0" w:color="auto"/>
                <w:left w:val="none" w:sz="0" w:space="0" w:color="auto"/>
                <w:bottom w:val="none" w:sz="0" w:space="0" w:color="auto"/>
                <w:right w:val="none" w:sz="0" w:space="0" w:color="auto"/>
              </w:divBdr>
            </w:div>
            <w:div w:id="1657419095">
              <w:marLeft w:val="0"/>
              <w:marRight w:val="0"/>
              <w:marTop w:val="0"/>
              <w:marBottom w:val="0"/>
              <w:divBdr>
                <w:top w:val="none" w:sz="0" w:space="0" w:color="auto"/>
                <w:left w:val="none" w:sz="0" w:space="0" w:color="auto"/>
                <w:bottom w:val="none" w:sz="0" w:space="0" w:color="auto"/>
                <w:right w:val="none" w:sz="0" w:space="0" w:color="auto"/>
              </w:divBdr>
            </w:div>
          </w:divsChild>
        </w:div>
        <w:div w:id="1068187725">
          <w:marLeft w:val="0"/>
          <w:marRight w:val="0"/>
          <w:marTop w:val="0"/>
          <w:marBottom w:val="0"/>
          <w:divBdr>
            <w:top w:val="none" w:sz="0" w:space="0" w:color="auto"/>
            <w:left w:val="none" w:sz="0" w:space="0" w:color="auto"/>
            <w:bottom w:val="none" w:sz="0" w:space="0" w:color="auto"/>
            <w:right w:val="none" w:sz="0" w:space="0" w:color="auto"/>
          </w:divBdr>
          <w:divsChild>
            <w:div w:id="542787587">
              <w:marLeft w:val="0"/>
              <w:marRight w:val="0"/>
              <w:marTop w:val="0"/>
              <w:marBottom w:val="0"/>
              <w:divBdr>
                <w:top w:val="none" w:sz="0" w:space="0" w:color="auto"/>
                <w:left w:val="none" w:sz="0" w:space="0" w:color="auto"/>
                <w:bottom w:val="none" w:sz="0" w:space="0" w:color="auto"/>
                <w:right w:val="none" w:sz="0" w:space="0" w:color="auto"/>
              </w:divBdr>
            </w:div>
            <w:div w:id="1411777142">
              <w:marLeft w:val="0"/>
              <w:marRight w:val="0"/>
              <w:marTop w:val="0"/>
              <w:marBottom w:val="0"/>
              <w:divBdr>
                <w:top w:val="none" w:sz="0" w:space="0" w:color="auto"/>
                <w:left w:val="none" w:sz="0" w:space="0" w:color="auto"/>
                <w:bottom w:val="none" w:sz="0" w:space="0" w:color="auto"/>
                <w:right w:val="none" w:sz="0" w:space="0" w:color="auto"/>
              </w:divBdr>
            </w:div>
            <w:div w:id="1581481273">
              <w:marLeft w:val="0"/>
              <w:marRight w:val="0"/>
              <w:marTop w:val="0"/>
              <w:marBottom w:val="0"/>
              <w:divBdr>
                <w:top w:val="none" w:sz="0" w:space="0" w:color="auto"/>
                <w:left w:val="none" w:sz="0" w:space="0" w:color="auto"/>
                <w:bottom w:val="none" w:sz="0" w:space="0" w:color="auto"/>
                <w:right w:val="none" w:sz="0" w:space="0" w:color="auto"/>
              </w:divBdr>
            </w:div>
          </w:divsChild>
        </w:div>
        <w:div w:id="1114060606">
          <w:marLeft w:val="0"/>
          <w:marRight w:val="0"/>
          <w:marTop w:val="0"/>
          <w:marBottom w:val="0"/>
          <w:divBdr>
            <w:top w:val="none" w:sz="0" w:space="0" w:color="auto"/>
            <w:left w:val="none" w:sz="0" w:space="0" w:color="auto"/>
            <w:bottom w:val="none" w:sz="0" w:space="0" w:color="auto"/>
            <w:right w:val="none" w:sz="0" w:space="0" w:color="auto"/>
          </w:divBdr>
          <w:divsChild>
            <w:div w:id="12264902">
              <w:marLeft w:val="0"/>
              <w:marRight w:val="0"/>
              <w:marTop w:val="0"/>
              <w:marBottom w:val="0"/>
              <w:divBdr>
                <w:top w:val="none" w:sz="0" w:space="0" w:color="auto"/>
                <w:left w:val="none" w:sz="0" w:space="0" w:color="auto"/>
                <w:bottom w:val="none" w:sz="0" w:space="0" w:color="auto"/>
                <w:right w:val="none" w:sz="0" w:space="0" w:color="auto"/>
              </w:divBdr>
            </w:div>
          </w:divsChild>
        </w:div>
        <w:div w:id="1188638018">
          <w:marLeft w:val="0"/>
          <w:marRight w:val="0"/>
          <w:marTop w:val="0"/>
          <w:marBottom w:val="0"/>
          <w:divBdr>
            <w:top w:val="none" w:sz="0" w:space="0" w:color="auto"/>
            <w:left w:val="none" w:sz="0" w:space="0" w:color="auto"/>
            <w:bottom w:val="none" w:sz="0" w:space="0" w:color="auto"/>
            <w:right w:val="none" w:sz="0" w:space="0" w:color="auto"/>
          </w:divBdr>
          <w:divsChild>
            <w:div w:id="1590506938">
              <w:marLeft w:val="0"/>
              <w:marRight w:val="0"/>
              <w:marTop w:val="0"/>
              <w:marBottom w:val="0"/>
              <w:divBdr>
                <w:top w:val="none" w:sz="0" w:space="0" w:color="auto"/>
                <w:left w:val="none" w:sz="0" w:space="0" w:color="auto"/>
                <w:bottom w:val="none" w:sz="0" w:space="0" w:color="auto"/>
                <w:right w:val="none" w:sz="0" w:space="0" w:color="auto"/>
              </w:divBdr>
            </w:div>
          </w:divsChild>
        </w:div>
        <w:div w:id="1243837930">
          <w:marLeft w:val="0"/>
          <w:marRight w:val="0"/>
          <w:marTop w:val="0"/>
          <w:marBottom w:val="0"/>
          <w:divBdr>
            <w:top w:val="none" w:sz="0" w:space="0" w:color="auto"/>
            <w:left w:val="none" w:sz="0" w:space="0" w:color="auto"/>
            <w:bottom w:val="none" w:sz="0" w:space="0" w:color="auto"/>
            <w:right w:val="none" w:sz="0" w:space="0" w:color="auto"/>
          </w:divBdr>
          <w:divsChild>
            <w:div w:id="1152336006">
              <w:marLeft w:val="0"/>
              <w:marRight w:val="0"/>
              <w:marTop w:val="0"/>
              <w:marBottom w:val="0"/>
              <w:divBdr>
                <w:top w:val="none" w:sz="0" w:space="0" w:color="auto"/>
                <w:left w:val="none" w:sz="0" w:space="0" w:color="auto"/>
                <w:bottom w:val="none" w:sz="0" w:space="0" w:color="auto"/>
                <w:right w:val="none" w:sz="0" w:space="0" w:color="auto"/>
              </w:divBdr>
            </w:div>
            <w:div w:id="1155335460">
              <w:marLeft w:val="0"/>
              <w:marRight w:val="0"/>
              <w:marTop w:val="0"/>
              <w:marBottom w:val="0"/>
              <w:divBdr>
                <w:top w:val="none" w:sz="0" w:space="0" w:color="auto"/>
                <w:left w:val="none" w:sz="0" w:space="0" w:color="auto"/>
                <w:bottom w:val="none" w:sz="0" w:space="0" w:color="auto"/>
                <w:right w:val="none" w:sz="0" w:space="0" w:color="auto"/>
              </w:divBdr>
            </w:div>
            <w:div w:id="1896811299">
              <w:marLeft w:val="0"/>
              <w:marRight w:val="0"/>
              <w:marTop w:val="0"/>
              <w:marBottom w:val="0"/>
              <w:divBdr>
                <w:top w:val="none" w:sz="0" w:space="0" w:color="auto"/>
                <w:left w:val="none" w:sz="0" w:space="0" w:color="auto"/>
                <w:bottom w:val="none" w:sz="0" w:space="0" w:color="auto"/>
                <w:right w:val="none" w:sz="0" w:space="0" w:color="auto"/>
              </w:divBdr>
            </w:div>
          </w:divsChild>
        </w:div>
        <w:div w:id="1255095088">
          <w:marLeft w:val="0"/>
          <w:marRight w:val="0"/>
          <w:marTop w:val="0"/>
          <w:marBottom w:val="0"/>
          <w:divBdr>
            <w:top w:val="none" w:sz="0" w:space="0" w:color="auto"/>
            <w:left w:val="none" w:sz="0" w:space="0" w:color="auto"/>
            <w:bottom w:val="none" w:sz="0" w:space="0" w:color="auto"/>
            <w:right w:val="none" w:sz="0" w:space="0" w:color="auto"/>
          </w:divBdr>
          <w:divsChild>
            <w:div w:id="1004406174">
              <w:marLeft w:val="0"/>
              <w:marRight w:val="0"/>
              <w:marTop w:val="0"/>
              <w:marBottom w:val="0"/>
              <w:divBdr>
                <w:top w:val="none" w:sz="0" w:space="0" w:color="auto"/>
                <w:left w:val="none" w:sz="0" w:space="0" w:color="auto"/>
                <w:bottom w:val="none" w:sz="0" w:space="0" w:color="auto"/>
                <w:right w:val="none" w:sz="0" w:space="0" w:color="auto"/>
              </w:divBdr>
            </w:div>
            <w:div w:id="1285306240">
              <w:marLeft w:val="0"/>
              <w:marRight w:val="0"/>
              <w:marTop w:val="0"/>
              <w:marBottom w:val="0"/>
              <w:divBdr>
                <w:top w:val="none" w:sz="0" w:space="0" w:color="auto"/>
                <w:left w:val="none" w:sz="0" w:space="0" w:color="auto"/>
                <w:bottom w:val="none" w:sz="0" w:space="0" w:color="auto"/>
                <w:right w:val="none" w:sz="0" w:space="0" w:color="auto"/>
              </w:divBdr>
            </w:div>
            <w:div w:id="1922637044">
              <w:marLeft w:val="0"/>
              <w:marRight w:val="0"/>
              <w:marTop w:val="0"/>
              <w:marBottom w:val="0"/>
              <w:divBdr>
                <w:top w:val="none" w:sz="0" w:space="0" w:color="auto"/>
                <w:left w:val="none" w:sz="0" w:space="0" w:color="auto"/>
                <w:bottom w:val="none" w:sz="0" w:space="0" w:color="auto"/>
                <w:right w:val="none" w:sz="0" w:space="0" w:color="auto"/>
              </w:divBdr>
            </w:div>
          </w:divsChild>
        </w:div>
        <w:div w:id="1264722318">
          <w:marLeft w:val="0"/>
          <w:marRight w:val="0"/>
          <w:marTop w:val="0"/>
          <w:marBottom w:val="0"/>
          <w:divBdr>
            <w:top w:val="none" w:sz="0" w:space="0" w:color="auto"/>
            <w:left w:val="none" w:sz="0" w:space="0" w:color="auto"/>
            <w:bottom w:val="none" w:sz="0" w:space="0" w:color="auto"/>
            <w:right w:val="none" w:sz="0" w:space="0" w:color="auto"/>
          </w:divBdr>
          <w:divsChild>
            <w:div w:id="1192841809">
              <w:marLeft w:val="0"/>
              <w:marRight w:val="0"/>
              <w:marTop w:val="0"/>
              <w:marBottom w:val="0"/>
              <w:divBdr>
                <w:top w:val="none" w:sz="0" w:space="0" w:color="auto"/>
                <w:left w:val="none" w:sz="0" w:space="0" w:color="auto"/>
                <w:bottom w:val="none" w:sz="0" w:space="0" w:color="auto"/>
                <w:right w:val="none" w:sz="0" w:space="0" w:color="auto"/>
              </w:divBdr>
            </w:div>
            <w:div w:id="1658996079">
              <w:marLeft w:val="0"/>
              <w:marRight w:val="0"/>
              <w:marTop w:val="0"/>
              <w:marBottom w:val="0"/>
              <w:divBdr>
                <w:top w:val="none" w:sz="0" w:space="0" w:color="auto"/>
                <w:left w:val="none" w:sz="0" w:space="0" w:color="auto"/>
                <w:bottom w:val="none" w:sz="0" w:space="0" w:color="auto"/>
                <w:right w:val="none" w:sz="0" w:space="0" w:color="auto"/>
              </w:divBdr>
            </w:div>
            <w:div w:id="1882013973">
              <w:marLeft w:val="0"/>
              <w:marRight w:val="0"/>
              <w:marTop w:val="0"/>
              <w:marBottom w:val="0"/>
              <w:divBdr>
                <w:top w:val="none" w:sz="0" w:space="0" w:color="auto"/>
                <w:left w:val="none" w:sz="0" w:space="0" w:color="auto"/>
                <w:bottom w:val="none" w:sz="0" w:space="0" w:color="auto"/>
                <w:right w:val="none" w:sz="0" w:space="0" w:color="auto"/>
              </w:divBdr>
            </w:div>
          </w:divsChild>
        </w:div>
        <w:div w:id="1289896130">
          <w:marLeft w:val="0"/>
          <w:marRight w:val="0"/>
          <w:marTop w:val="0"/>
          <w:marBottom w:val="0"/>
          <w:divBdr>
            <w:top w:val="none" w:sz="0" w:space="0" w:color="auto"/>
            <w:left w:val="none" w:sz="0" w:space="0" w:color="auto"/>
            <w:bottom w:val="none" w:sz="0" w:space="0" w:color="auto"/>
            <w:right w:val="none" w:sz="0" w:space="0" w:color="auto"/>
          </w:divBdr>
          <w:divsChild>
            <w:div w:id="725033586">
              <w:marLeft w:val="0"/>
              <w:marRight w:val="0"/>
              <w:marTop w:val="0"/>
              <w:marBottom w:val="0"/>
              <w:divBdr>
                <w:top w:val="none" w:sz="0" w:space="0" w:color="auto"/>
                <w:left w:val="none" w:sz="0" w:space="0" w:color="auto"/>
                <w:bottom w:val="none" w:sz="0" w:space="0" w:color="auto"/>
                <w:right w:val="none" w:sz="0" w:space="0" w:color="auto"/>
              </w:divBdr>
            </w:div>
            <w:div w:id="862354846">
              <w:marLeft w:val="0"/>
              <w:marRight w:val="0"/>
              <w:marTop w:val="0"/>
              <w:marBottom w:val="0"/>
              <w:divBdr>
                <w:top w:val="none" w:sz="0" w:space="0" w:color="auto"/>
                <w:left w:val="none" w:sz="0" w:space="0" w:color="auto"/>
                <w:bottom w:val="none" w:sz="0" w:space="0" w:color="auto"/>
                <w:right w:val="none" w:sz="0" w:space="0" w:color="auto"/>
              </w:divBdr>
            </w:div>
            <w:div w:id="1897928812">
              <w:marLeft w:val="0"/>
              <w:marRight w:val="0"/>
              <w:marTop w:val="0"/>
              <w:marBottom w:val="0"/>
              <w:divBdr>
                <w:top w:val="none" w:sz="0" w:space="0" w:color="auto"/>
                <w:left w:val="none" w:sz="0" w:space="0" w:color="auto"/>
                <w:bottom w:val="none" w:sz="0" w:space="0" w:color="auto"/>
                <w:right w:val="none" w:sz="0" w:space="0" w:color="auto"/>
              </w:divBdr>
            </w:div>
            <w:div w:id="2020429403">
              <w:marLeft w:val="0"/>
              <w:marRight w:val="0"/>
              <w:marTop w:val="0"/>
              <w:marBottom w:val="0"/>
              <w:divBdr>
                <w:top w:val="none" w:sz="0" w:space="0" w:color="auto"/>
                <w:left w:val="none" w:sz="0" w:space="0" w:color="auto"/>
                <w:bottom w:val="none" w:sz="0" w:space="0" w:color="auto"/>
                <w:right w:val="none" w:sz="0" w:space="0" w:color="auto"/>
              </w:divBdr>
            </w:div>
          </w:divsChild>
        </w:div>
        <w:div w:id="1293361964">
          <w:marLeft w:val="0"/>
          <w:marRight w:val="0"/>
          <w:marTop w:val="0"/>
          <w:marBottom w:val="0"/>
          <w:divBdr>
            <w:top w:val="none" w:sz="0" w:space="0" w:color="auto"/>
            <w:left w:val="none" w:sz="0" w:space="0" w:color="auto"/>
            <w:bottom w:val="none" w:sz="0" w:space="0" w:color="auto"/>
            <w:right w:val="none" w:sz="0" w:space="0" w:color="auto"/>
          </w:divBdr>
          <w:divsChild>
            <w:div w:id="531848748">
              <w:marLeft w:val="0"/>
              <w:marRight w:val="0"/>
              <w:marTop w:val="0"/>
              <w:marBottom w:val="0"/>
              <w:divBdr>
                <w:top w:val="none" w:sz="0" w:space="0" w:color="auto"/>
                <w:left w:val="none" w:sz="0" w:space="0" w:color="auto"/>
                <w:bottom w:val="none" w:sz="0" w:space="0" w:color="auto"/>
                <w:right w:val="none" w:sz="0" w:space="0" w:color="auto"/>
              </w:divBdr>
            </w:div>
            <w:div w:id="1600337083">
              <w:marLeft w:val="0"/>
              <w:marRight w:val="0"/>
              <w:marTop w:val="0"/>
              <w:marBottom w:val="0"/>
              <w:divBdr>
                <w:top w:val="none" w:sz="0" w:space="0" w:color="auto"/>
                <w:left w:val="none" w:sz="0" w:space="0" w:color="auto"/>
                <w:bottom w:val="none" w:sz="0" w:space="0" w:color="auto"/>
                <w:right w:val="none" w:sz="0" w:space="0" w:color="auto"/>
              </w:divBdr>
            </w:div>
            <w:div w:id="1914926984">
              <w:marLeft w:val="0"/>
              <w:marRight w:val="0"/>
              <w:marTop w:val="0"/>
              <w:marBottom w:val="0"/>
              <w:divBdr>
                <w:top w:val="none" w:sz="0" w:space="0" w:color="auto"/>
                <w:left w:val="none" w:sz="0" w:space="0" w:color="auto"/>
                <w:bottom w:val="none" w:sz="0" w:space="0" w:color="auto"/>
                <w:right w:val="none" w:sz="0" w:space="0" w:color="auto"/>
              </w:divBdr>
            </w:div>
          </w:divsChild>
        </w:div>
        <w:div w:id="1408073118">
          <w:marLeft w:val="0"/>
          <w:marRight w:val="0"/>
          <w:marTop w:val="0"/>
          <w:marBottom w:val="0"/>
          <w:divBdr>
            <w:top w:val="none" w:sz="0" w:space="0" w:color="auto"/>
            <w:left w:val="none" w:sz="0" w:space="0" w:color="auto"/>
            <w:bottom w:val="none" w:sz="0" w:space="0" w:color="auto"/>
            <w:right w:val="none" w:sz="0" w:space="0" w:color="auto"/>
          </w:divBdr>
          <w:divsChild>
            <w:div w:id="1837181874">
              <w:marLeft w:val="0"/>
              <w:marRight w:val="0"/>
              <w:marTop w:val="0"/>
              <w:marBottom w:val="0"/>
              <w:divBdr>
                <w:top w:val="none" w:sz="0" w:space="0" w:color="auto"/>
                <w:left w:val="none" w:sz="0" w:space="0" w:color="auto"/>
                <w:bottom w:val="none" w:sz="0" w:space="0" w:color="auto"/>
                <w:right w:val="none" w:sz="0" w:space="0" w:color="auto"/>
              </w:divBdr>
            </w:div>
          </w:divsChild>
        </w:div>
        <w:div w:id="1473594511">
          <w:marLeft w:val="0"/>
          <w:marRight w:val="0"/>
          <w:marTop w:val="0"/>
          <w:marBottom w:val="0"/>
          <w:divBdr>
            <w:top w:val="none" w:sz="0" w:space="0" w:color="auto"/>
            <w:left w:val="none" w:sz="0" w:space="0" w:color="auto"/>
            <w:bottom w:val="none" w:sz="0" w:space="0" w:color="auto"/>
            <w:right w:val="none" w:sz="0" w:space="0" w:color="auto"/>
          </w:divBdr>
          <w:divsChild>
            <w:div w:id="790854513">
              <w:marLeft w:val="0"/>
              <w:marRight w:val="0"/>
              <w:marTop w:val="0"/>
              <w:marBottom w:val="0"/>
              <w:divBdr>
                <w:top w:val="none" w:sz="0" w:space="0" w:color="auto"/>
                <w:left w:val="none" w:sz="0" w:space="0" w:color="auto"/>
                <w:bottom w:val="none" w:sz="0" w:space="0" w:color="auto"/>
                <w:right w:val="none" w:sz="0" w:space="0" w:color="auto"/>
              </w:divBdr>
            </w:div>
          </w:divsChild>
        </w:div>
        <w:div w:id="1587613097">
          <w:marLeft w:val="0"/>
          <w:marRight w:val="0"/>
          <w:marTop w:val="0"/>
          <w:marBottom w:val="0"/>
          <w:divBdr>
            <w:top w:val="none" w:sz="0" w:space="0" w:color="auto"/>
            <w:left w:val="none" w:sz="0" w:space="0" w:color="auto"/>
            <w:bottom w:val="none" w:sz="0" w:space="0" w:color="auto"/>
            <w:right w:val="none" w:sz="0" w:space="0" w:color="auto"/>
          </w:divBdr>
          <w:divsChild>
            <w:div w:id="18748126">
              <w:marLeft w:val="0"/>
              <w:marRight w:val="0"/>
              <w:marTop w:val="0"/>
              <w:marBottom w:val="0"/>
              <w:divBdr>
                <w:top w:val="none" w:sz="0" w:space="0" w:color="auto"/>
                <w:left w:val="none" w:sz="0" w:space="0" w:color="auto"/>
                <w:bottom w:val="none" w:sz="0" w:space="0" w:color="auto"/>
                <w:right w:val="none" w:sz="0" w:space="0" w:color="auto"/>
              </w:divBdr>
            </w:div>
            <w:div w:id="468791896">
              <w:marLeft w:val="0"/>
              <w:marRight w:val="0"/>
              <w:marTop w:val="0"/>
              <w:marBottom w:val="0"/>
              <w:divBdr>
                <w:top w:val="none" w:sz="0" w:space="0" w:color="auto"/>
                <w:left w:val="none" w:sz="0" w:space="0" w:color="auto"/>
                <w:bottom w:val="none" w:sz="0" w:space="0" w:color="auto"/>
                <w:right w:val="none" w:sz="0" w:space="0" w:color="auto"/>
              </w:divBdr>
            </w:div>
            <w:div w:id="1316227212">
              <w:marLeft w:val="0"/>
              <w:marRight w:val="0"/>
              <w:marTop w:val="0"/>
              <w:marBottom w:val="0"/>
              <w:divBdr>
                <w:top w:val="none" w:sz="0" w:space="0" w:color="auto"/>
                <w:left w:val="none" w:sz="0" w:space="0" w:color="auto"/>
                <w:bottom w:val="none" w:sz="0" w:space="0" w:color="auto"/>
                <w:right w:val="none" w:sz="0" w:space="0" w:color="auto"/>
              </w:divBdr>
            </w:div>
          </w:divsChild>
        </w:div>
        <w:div w:id="1632321934">
          <w:marLeft w:val="0"/>
          <w:marRight w:val="0"/>
          <w:marTop w:val="0"/>
          <w:marBottom w:val="0"/>
          <w:divBdr>
            <w:top w:val="none" w:sz="0" w:space="0" w:color="auto"/>
            <w:left w:val="none" w:sz="0" w:space="0" w:color="auto"/>
            <w:bottom w:val="none" w:sz="0" w:space="0" w:color="auto"/>
            <w:right w:val="none" w:sz="0" w:space="0" w:color="auto"/>
          </w:divBdr>
          <w:divsChild>
            <w:div w:id="1422332606">
              <w:marLeft w:val="0"/>
              <w:marRight w:val="0"/>
              <w:marTop w:val="0"/>
              <w:marBottom w:val="0"/>
              <w:divBdr>
                <w:top w:val="none" w:sz="0" w:space="0" w:color="auto"/>
                <w:left w:val="none" w:sz="0" w:space="0" w:color="auto"/>
                <w:bottom w:val="none" w:sz="0" w:space="0" w:color="auto"/>
                <w:right w:val="none" w:sz="0" w:space="0" w:color="auto"/>
              </w:divBdr>
            </w:div>
            <w:div w:id="1734808746">
              <w:marLeft w:val="0"/>
              <w:marRight w:val="0"/>
              <w:marTop w:val="0"/>
              <w:marBottom w:val="0"/>
              <w:divBdr>
                <w:top w:val="none" w:sz="0" w:space="0" w:color="auto"/>
                <w:left w:val="none" w:sz="0" w:space="0" w:color="auto"/>
                <w:bottom w:val="none" w:sz="0" w:space="0" w:color="auto"/>
                <w:right w:val="none" w:sz="0" w:space="0" w:color="auto"/>
              </w:divBdr>
            </w:div>
            <w:div w:id="2108652175">
              <w:marLeft w:val="0"/>
              <w:marRight w:val="0"/>
              <w:marTop w:val="0"/>
              <w:marBottom w:val="0"/>
              <w:divBdr>
                <w:top w:val="none" w:sz="0" w:space="0" w:color="auto"/>
                <w:left w:val="none" w:sz="0" w:space="0" w:color="auto"/>
                <w:bottom w:val="none" w:sz="0" w:space="0" w:color="auto"/>
                <w:right w:val="none" w:sz="0" w:space="0" w:color="auto"/>
              </w:divBdr>
            </w:div>
          </w:divsChild>
        </w:div>
        <w:div w:id="1684894651">
          <w:marLeft w:val="0"/>
          <w:marRight w:val="0"/>
          <w:marTop w:val="0"/>
          <w:marBottom w:val="0"/>
          <w:divBdr>
            <w:top w:val="none" w:sz="0" w:space="0" w:color="auto"/>
            <w:left w:val="none" w:sz="0" w:space="0" w:color="auto"/>
            <w:bottom w:val="none" w:sz="0" w:space="0" w:color="auto"/>
            <w:right w:val="none" w:sz="0" w:space="0" w:color="auto"/>
          </w:divBdr>
          <w:divsChild>
            <w:div w:id="642546939">
              <w:marLeft w:val="0"/>
              <w:marRight w:val="0"/>
              <w:marTop w:val="0"/>
              <w:marBottom w:val="0"/>
              <w:divBdr>
                <w:top w:val="none" w:sz="0" w:space="0" w:color="auto"/>
                <w:left w:val="none" w:sz="0" w:space="0" w:color="auto"/>
                <w:bottom w:val="none" w:sz="0" w:space="0" w:color="auto"/>
                <w:right w:val="none" w:sz="0" w:space="0" w:color="auto"/>
              </w:divBdr>
            </w:div>
            <w:div w:id="1168790739">
              <w:marLeft w:val="0"/>
              <w:marRight w:val="0"/>
              <w:marTop w:val="0"/>
              <w:marBottom w:val="0"/>
              <w:divBdr>
                <w:top w:val="none" w:sz="0" w:space="0" w:color="auto"/>
                <w:left w:val="none" w:sz="0" w:space="0" w:color="auto"/>
                <w:bottom w:val="none" w:sz="0" w:space="0" w:color="auto"/>
                <w:right w:val="none" w:sz="0" w:space="0" w:color="auto"/>
              </w:divBdr>
            </w:div>
            <w:div w:id="1558971347">
              <w:marLeft w:val="0"/>
              <w:marRight w:val="0"/>
              <w:marTop w:val="0"/>
              <w:marBottom w:val="0"/>
              <w:divBdr>
                <w:top w:val="none" w:sz="0" w:space="0" w:color="auto"/>
                <w:left w:val="none" w:sz="0" w:space="0" w:color="auto"/>
                <w:bottom w:val="none" w:sz="0" w:space="0" w:color="auto"/>
                <w:right w:val="none" w:sz="0" w:space="0" w:color="auto"/>
              </w:divBdr>
            </w:div>
          </w:divsChild>
        </w:div>
        <w:div w:id="1741559703">
          <w:marLeft w:val="0"/>
          <w:marRight w:val="0"/>
          <w:marTop w:val="0"/>
          <w:marBottom w:val="0"/>
          <w:divBdr>
            <w:top w:val="none" w:sz="0" w:space="0" w:color="auto"/>
            <w:left w:val="none" w:sz="0" w:space="0" w:color="auto"/>
            <w:bottom w:val="none" w:sz="0" w:space="0" w:color="auto"/>
            <w:right w:val="none" w:sz="0" w:space="0" w:color="auto"/>
          </w:divBdr>
          <w:divsChild>
            <w:div w:id="514535754">
              <w:marLeft w:val="0"/>
              <w:marRight w:val="0"/>
              <w:marTop w:val="0"/>
              <w:marBottom w:val="0"/>
              <w:divBdr>
                <w:top w:val="none" w:sz="0" w:space="0" w:color="auto"/>
                <w:left w:val="none" w:sz="0" w:space="0" w:color="auto"/>
                <w:bottom w:val="none" w:sz="0" w:space="0" w:color="auto"/>
                <w:right w:val="none" w:sz="0" w:space="0" w:color="auto"/>
              </w:divBdr>
            </w:div>
            <w:div w:id="1282154854">
              <w:marLeft w:val="0"/>
              <w:marRight w:val="0"/>
              <w:marTop w:val="0"/>
              <w:marBottom w:val="0"/>
              <w:divBdr>
                <w:top w:val="none" w:sz="0" w:space="0" w:color="auto"/>
                <w:left w:val="none" w:sz="0" w:space="0" w:color="auto"/>
                <w:bottom w:val="none" w:sz="0" w:space="0" w:color="auto"/>
                <w:right w:val="none" w:sz="0" w:space="0" w:color="auto"/>
              </w:divBdr>
            </w:div>
            <w:div w:id="1298680062">
              <w:marLeft w:val="0"/>
              <w:marRight w:val="0"/>
              <w:marTop w:val="0"/>
              <w:marBottom w:val="0"/>
              <w:divBdr>
                <w:top w:val="none" w:sz="0" w:space="0" w:color="auto"/>
                <w:left w:val="none" w:sz="0" w:space="0" w:color="auto"/>
                <w:bottom w:val="none" w:sz="0" w:space="0" w:color="auto"/>
                <w:right w:val="none" w:sz="0" w:space="0" w:color="auto"/>
              </w:divBdr>
            </w:div>
            <w:div w:id="1559320312">
              <w:marLeft w:val="0"/>
              <w:marRight w:val="0"/>
              <w:marTop w:val="0"/>
              <w:marBottom w:val="0"/>
              <w:divBdr>
                <w:top w:val="none" w:sz="0" w:space="0" w:color="auto"/>
                <w:left w:val="none" w:sz="0" w:space="0" w:color="auto"/>
                <w:bottom w:val="none" w:sz="0" w:space="0" w:color="auto"/>
                <w:right w:val="none" w:sz="0" w:space="0" w:color="auto"/>
              </w:divBdr>
            </w:div>
            <w:div w:id="1648392559">
              <w:marLeft w:val="0"/>
              <w:marRight w:val="0"/>
              <w:marTop w:val="0"/>
              <w:marBottom w:val="0"/>
              <w:divBdr>
                <w:top w:val="none" w:sz="0" w:space="0" w:color="auto"/>
                <w:left w:val="none" w:sz="0" w:space="0" w:color="auto"/>
                <w:bottom w:val="none" w:sz="0" w:space="0" w:color="auto"/>
                <w:right w:val="none" w:sz="0" w:space="0" w:color="auto"/>
              </w:divBdr>
            </w:div>
          </w:divsChild>
        </w:div>
        <w:div w:id="1813408010">
          <w:marLeft w:val="0"/>
          <w:marRight w:val="0"/>
          <w:marTop w:val="0"/>
          <w:marBottom w:val="0"/>
          <w:divBdr>
            <w:top w:val="none" w:sz="0" w:space="0" w:color="auto"/>
            <w:left w:val="none" w:sz="0" w:space="0" w:color="auto"/>
            <w:bottom w:val="none" w:sz="0" w:space="0" w:color="auto"/>
            <w:right w:val="none" w:sz="0" w:space="0" w:color="auto"/>
          </w:divBdr>
          <w:divsChild>
            <w:div w:id="625477229">
              <w:marLeft w:val="0"/>
              <w:marRight w:val="0"/>
              <w:marTop w:val="0"/>
              <w:marBottom w:val="0"/>
              <w:divBdr>
                <w:top w:val="none" w:sz="0" w:space="0" w:color="auto"/>
                <w:left w:val="none" w:sz="0" w:space="0" w:color="auto"/>
                <w:bottom w:val="none" w:sz="0" w:space="0" w:color="auto"/>
                <w:right w:val="none" w:sz="0" w:space="0" w:color="auto"/>
              </w:divBdr>
            </w:div>
            <w:div w:id="924605973">
              <w:marLeft w:val="0"/>
              <w:marRight w:val="0"/>
              <w:marTop w:val="0"/>
              <w:marBottom w:val="0"/>
              <w:divBdr>
                <w:top w:val="none" w:sz="0" w:space="0" w:color="auto"/>
                <w:left w:val="none" w:sz="0" w:space="0" w:color="auto"/>
                <w:bottom w:val="none" w:sz="0" w:space="0" w:color="auto"/>
                <w:right w:val="none" w:sz="0" w:space="0" w:color="auto"/>
              </w:divBdr>
            </w:div>
            <w:div w:id="1270966204">
              <w:marLeft w:val="0"/>
              <w:marRight w:val="0"/>
              <w:marTop w:val="0"/>
              <w:marBottom w:val="0"/>
              <w:divBdr>
                <w:top w:val="none" w:sz="0" w:space="0" w:color="auto"/>
                <w:left w:val="none" w:sz="0" w:space="0" w:color="auto"/>
                <w:bottom w:val="none" w:sz="0" w:space="0" w:color="auto"/>
                <w:right w:val="none" w:sz="0" w:space="0" w:color="auto"/>
              </w:divBdr>
            </w:div>
            <w:div w:id="2093621059">
              <w:marLeft w:val="0"/>
              <w:marRight w:val="0"/>
              <w:marTop w:val="0"/>
              <w:marBottom w:val="0"/>
              <w:divBdr>
                <w:top w:val="none" w:sz="0" w:space="0" w:color="auto"/>
                <w:left w:val="none" w:sz="0" w:space="0" w:color="auto"/>
                <w:bottom w:val="none" w:sz="0" w:space="0" w:color="auto"/>
                <w:right w:val="none" w:sz="0" w:space="0" w:color="auto"/>
              </w:divBdr>
            </w:div>
          </w:divsChild>
        </w:div>
        <w:div w:id="1923444873">
          <w:marLeft w:val="0"/>
          <w:marRight w:val="0"/>
          <w:marTop w:val="0"/>
          <w:marBottom w:val="0"/>
          <w:divBdr>
            <w:top w:val="none" w:sz="0" w:space="0" w:color="auto"/>
            <w:left w:val="none" w:sz="0" w:space="0" w:color="auto"/>
            <w:bottom w:val="none" w:sz="0" w:space="0" w:color="auto"/>
            <w:right w:val="none" w:sz="0" w:space="0" w:color="auto"/>
          </w:divBdr>
          <w:divsChild>
            <w:div w:id="1758670457">
              <w:marLeft w:val="0"/>
              <w:marRight w:val="0"/>
              <w:marTop w:val="0"/>
              <w:marBottom w:val="0"/>
              <w:divBdr>
                <w:top w:val="none" w:sz="0" w:space="0" w:color="auto"/>
                <w:left w:val="none" w:sz="0" w:space="0" w:color="auto"/>
                <w:bottom w:val="none" w:sz="0" w:space="0" w:color="auto"/>
                <w:right w:val="none" w:sz="0" w:space="0" w:color="auto"/>
              </w:divBdr>
            </w:div>
          </w:divsChild>
        </w:div>
        <w:div w:id="1969241984">
          <w:marLeft w:val="0"/>
          <w:marRight w:val="0"/>
          <w:marTop w:val="0"/>
          <w:marBottom w:val="0"/>
          <w:divBdr>
            <w:top w:val="none" w:sz="0" w:space="0" w:color="auto"/>
            <w:left w:val="none" w:sz="0" w:space="0" w:color="auto"/>
            <w:bottom w:val="none" w:sz="0" w:space="0" w:color="auto"/>
            <w:right w:val="none" w:sz="0" w:space="0" w:color="auto"/>
          </w:divBdr>
          <w:divsChild>
            <w:div w:id="1911622039">
              <w:marLeft w:val="0"/>
              <w:marRight w:val="0"/>
              <w:marTop w:val="0"/>
              <w:marBottom w:val="0"/>
              <w:divBdr>
                <w:top w:val="none" w:sz="0" w:space="0" w:color="auto"/>
                <w:left w:val="none" w:sz="0" w:space="0" w:color="auto"/>
                <w:bottom w:val="none" w:sz="0" w:space="0" w:color="auto"/>
                <w:right w:val="none" w:sz="0" w:space="0" w:color="auto"/>
              </w:divBdr>
            </w:div>
          </w:divsChild>
        </w:div>
        <w:div w:id="1993488817">
          <w:marLeft w:val="0"/>
          <w:marRight w:val="0"/>
          <w:marTop w:val="0"/>
          <w:marBottom w:val="0"/>
          <w:divBdr>
            <w:top w:val="none" w:sz="0" w:space="0" w:color="auto"/>
            <w:left w:val="none" w:sz="0" w:space="0" w:color="auto"/>
            <w:bottom w:val="none" w:sz="0" w:space="0" w:color="auto"/>
            <w:right w:val="none" w:sz="0" w:space="0" w:color="auto"/>
          </w:divBdr>
          <w:divsChild>
            <w:div w:id="2017074164">
              <w:marLeft w:val="0"/>
              <w:marRight w:val="0"/>
              <w:marTop w:val="0"/>
              <w:marBottom w:val="0"/>
              <w:divBdr>
                <w:top w:val="none" w:sz="0" w:space="0" w:color="auto"/>
                <w:left w:val="none" w:sz="0" w:space="0" w:color="auto"/>
                <w:bottom w:val="none" w:sz="0" w:space="0" w:color="auto"/>
                <w:right w:val="none" w:sz="0" w:space="0" w:color="auto"/>
              </w:divBdr>
            </w:div>
          </w:divsChild>
        </w:div>
        <w:div w:id="2070379789">
          <w:marLeft w:val="0"/>
          <w:marRight w:val="0"/>
          <w:marTop w:val="0"/>
          <w:marBottom w:val="0"/>
          <w:divBdr>
            <w:top w:val="none" w:sz="0" w:space="0" w:color="auto"/>
            <w:left w:val="none" w:sz="0" w:space="0" w:color="auto"/>
            <w:bottom w:val="none" w:sz="0" w:space="0" w:color="auto"/>
            <w:right w:val="none" w:sz="0" w:space="0" w:color="auto"/>
          </w:divBdr>
          <w:divsChild>
            <w:div w:id="891773638">
              <w:marLeft w:val="0"/>
              <w:marRight w:val="0"/>
              <w:marTop w:val="0"/>
              <w:marBottom w:val="0"/>
              <w:divBdr>
                <w:top w:val="none" w:sz="0" w:space="0" w:color="auto"/>
                <w:left w:val="none" w:sz="0" w:space="0" w:color="auto"/>
                <w:bottom w:val="none" w:sz="0" w:space="0" w:color="auto"/>
                <w:right w:val="none" w:sz="0" w:space="0" w:color="auto"/>
              </w:divBdr>
            </w:div>
          </w:divsChild>
        </w:div>
        <w:div w:id="2143846054">
          <w:marLeft w:val="0"/>
          <w:marRight w:val="0"/>
          <w:marTop w:val="0"/>
          <w:marBottom w:val="0"/>
          <w:divBdr>
            <w:top w:val="none" w:sz="0" w:space="0" w:color="auto"/>
            <w:left w:val="none" w:sz="0" w:space="0" w:color="auto"/>
            <w:bottom w:val="none" w:sz="0" w:space="0" w:color="auto"/>
            <w:right w:val="none" w:sz="0" w:space="0" w:color="auto"/>
          </w:divBdr>
          <w:divsChild>
            <w:div w:id="699015088">
              <w:marLeft w:val="0"/>
              <w:marRight w:val="0"/>
              <w:marTop w:val="0"/>
              <w:marBottom w:val="0"/>
              <w:divBdr>
                <w:top w:val="none" w:sz="0" w:space="0" w:color="auto"/>
                <w:left w:val="none" w:sz="0" w:space="0" w:color="auto"/>
                <w:bottom w:val="none" w:sz="0" w:space="0" w:color="auto"/>
                <w:right w:val="none" w:sz="0" w:space="0" w:color="auto"/>
              </w:divBdr>
            </w:div>
            <w:div w:id="965963235">
              <w:marLeft w:val="0"/>
              <w:marRight w:val="0"/>
              <w:marTop w:val="0"/>
              <w:marBottom w:val="0"/>
              <w:divBdr>
                <w:top w:val="none" w:sz="0" w:space="0" w:color="auto"/>
                <w:left w:val="none" w:sz="0" w:space="0" w:color="auto"/>
                <w:bottom w:val="none" w:sz="0" w:space="0" w:color="auto"/>
                <w:right w:val="none" w:sz="0" w:space="0" w:color="auto"/>
              </w:divBdr>
            </w:div>
            <w:div w:id="1175460231">
              <w:marLeft w:val="0"/>
              <w:marRight w:val="0"/>
              <w:marTop w:val="0"/>
              <w:marBottom w:val="0"/>
              <w:divBdr>
                <w:top w:val="none" w:sz="0" w:space="0" w:color="auto"/>
                <w:left w:val="none" w:sz="0" w:space="0" w:color="auto"/>
                <w:bottom w:val="none" w:sz="0" w:space="0" w:color="auto"/>
                <w:right w:val="none" w:sz="0" w:space="0" w:color="auto"/>
              </w:divBdr>
            </w:div>
            <w:div w:id="18395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D152B612-53F3-459F-9875-1936605467D0}">
    <t:Anchor>
      <t:Comment id="1914917780"/>
    </t:Anchor>
    <t:History>
      <t:Event id="{E0DB5011-DDD8-4CA9-BABC-A25F207AB2B4}" time="2024-09-26T15:10:45.278Z">
        <t:Attribution userId="S::megan@highland-planning.com::493fa5cc-5511-4583-be88-58916de15576" userProvider="AD" userName="Megan Morsch"/>
        <t:Anchor>
          <t:Comment id="1914917780"/>
        </t:Anchor>
        <t:Create/>
      </t:Event>
      <t:Event id="{48C83595-14A9-4C97-8FDD-46427B5C1D2E}" time="2024-09-26T15:10:45.278Z">
        <t:Attribution userId="S::megan@highland-planning.com::493fa5cc-5511-4583-be88-58916de15576" userProvider="AD" userName="Megan Morsch"/>
        <t:Anchor>
          <t:Comment id="1914917780"/>
        </t:Anchor>
        <t:Assign userId="S::heike@highland-planning.com::a3f5686d-eb29-4ec3-8357-bfad8c521ee1" userProvider="AD" userName="Heike Jacob"/>
      </t:Event>
      <t:Event id="{F53C6301-4785-4256-AD37-592A24FAF569}" time="2024-09-26T15:10:45.278Z">
        <t:Attribution userId="S::megan@highland-planning.com::493fa5cc-5511-4583-be88-58916de15576" userProvider="AD" userName="Megan Morsch"/>
        <t:Anchor>
          <t:Comment id="1914917780"/>
        </t:Anchor>
        <t:SetTitle title="@Heike Jacob - this will need to be updated to reflect the group activity for this meeting."/>
      </t:Event>
      <t:Event id="{F43DE4C8-D1A5-4EDA-A4F6-ED180DB05165}" time="2024-09-27T13:15:43.779Z">
        <t:Attribution userId="S::heike@highland-planning.com::a3f5686d-eb29-4ec3-8357-bfad8c521ee1" userProvider="AD" userName="Heike Jacob"/>
        <t:Progress percentComplete="100"/>
      </t:Event>
    </t:History>
  </t:Task>
  <t:Task id="{F9559BE3-BDF9-48EF-BC1C-35CC09C47F58}">
    <t:Anchor>
      <t:Comment id="104987499"/>
    </t:Anchor>
    <t:History>
      <t:Event id="{67FE95E8-0255-4232-9001-1E57C30C9B9B}" time="2024-09-26T15:12:16.081Z">
        <t:Attribution userId="S::megan@highland-planning.com::493fa5cc-5511-4583-be88-58916de15576" userProvider="AD" userName="Megan Morsch"/>
        <t:Anchor>
          <t:Comment id="196365637"/>
        </t:Anchor>
        <t:Create/>
      </t:Event>
      <t:Event id="{2BA40F1E-CFBA-4DE8-930C-C7DE627B9D5E}" time="2024-09-26T15:12:16.081Z">
        <t:Attribution userId="S::megan@highland-planning.com::493fa5cc-5511-4583-be88-58916de15576" userProvider="AD" userName="Megan Morsch"/>
        <t:Anchor>
          <t:Comment id="196365637"/>
        </t:Anchor>
        <t:Assign userId="S::heike@highland-planning.com::a3f5686d-eb29-4ec3-8357-bfad8c521ee1" userProvider="AD" userName="Heike Jacob"/>
      </t:Event>
      <t:Event id="{F2941415-D61B-4DF5-A5D2-5CDB124B5789}" time="2024-09-26T15:12:16.081Z">
        <t:Attribution userId="S::megan@highland-planning.com::493fa5cc-5511-4583-be88-58916de15576" userProvider="AD" userName="Megan Morsch"/>
        <t:Anchor>
          <t:Comment id="196365637"/>
        </t:Anchor>
        <t:SetTitle title="@Heike Jacob"/>
      </t:Event>
      <t:Event id="{1A588E44-859B-4795-A0C1-CF5899E5C005}" time="2024-09-27T13:13:22.588Z">
        <t:Attribution userId="S::heike@highland-planning.com::a3f5686d-eb29-4ec3-8357-bfad8c521ee1" userProvider="AD" userName="Heike Jacob"/>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BB4E39C56D53458ADAEF8C5FA5DA3D" ma:contentTypeVersion="15" ma:contentTypeDescription="Create a new document." ma:contentTypeScope="" ma:versionID="b1568c32ab6bf613e8e51fb03ccbd392">
  <xsd:schema xmlns:xsd="http://www.w3.org/2001/XMLSchema" xmlns:xs="http://www.w3.org/2001/XMLSchema" xmlns:p="http://schemas.microsoft.com/office/2006/metadata/properties" xmlns:ns2="e7ac88b8-1f73-4eb6-97bc-aa1cb969717d" xmlns:ns3="b5441b0c-d18e-4a54-8bc0-359ca4880e01" targetNamespace="http://schemas.microsoft.com/office/2006/metadata/properties" ma:root="true" ma:fieldsID="8adbd6c2c03c218c85f3cbeff34e41e1" ns2:_="" ns3:_="">
    <xsd:import namespace="e7ac88b8-1f73-4eb6-97bc-aa1cb969717d"/>
    <xsd:import namespace="b5441b0c-d18e-4a54-8bc0-359ca4880e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c88b8-1f73-4eb6-97bc-aa1cb9697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bc074e1-ac78-4a0d-a930-b943e27976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441b0c-d18e-4a54-8bc0-359ca4880e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4595acd-0360-42bf-8658-ec2523361774}" ma:internalName="TaxCatchAll" ma:showField="CatchAllData" ma:web="b5441b0c-d18e-4a54-8bc0-359ca4880e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ac88b8-1f73-4eb6-97bc-aa1cb969717d">
      <Terms xmlns="http://schemas.microsoft.com/office/infopath/2007/PartnerControls"/>
    </lcf76f155ced4ddcb4097134ff3c332f>
    <TaxCatchAll xmlns="b5441b0c-d18e-4a54-8bc0-359ca4880e0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AD8D1-9C21-430E-8F07-42C89C4EC6C5}">
  <ds:schemaRefs>
    <ds:schemaRef ds:uri="http://schemas.microsoft.com/sharepoint/v3/contenttype/forms"/>
  </ds:schemaRefs>
</ds:datastoreItem>
</file>

<file path=customXml/itemProps2.xml><?xml version="1.0" encoding="utf-8"?>
<ds:datastoreItem xmlns:ds="http://schemas.openxmlformats.org/officeDocument/2006/customXml" ds:itemID="{B10FBD79-ABD5-44E0-9861-59E45C070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c88b8-1f73-4eb6-97bc-aa1cb969717d"/>
    <ds:schemaRef ds:uri="b5441b0c-d18e-4a54-8bc0-359ca4880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A4E216-F690-43A1-8C21-FD32B00A6139}">
  <ds:schemaRefs>
    <ds:schemaRef ds:uri="http://schemas.microsoft.com/office/2006/metadata/properties"/>
    <ds:schemaRef ds:uri="http://schemas.microsoft.com/office/infopath/2007/PartnerControls"/>
    <ds:schemaRef ds:uri="e7ac88b8-1f73-4eb6-97bc-aa1cb969717d"/>
    <ds:schemaRef ds:uri="b5441b0c-d18e-4a54-8bc0-359ca4880e01"/>
  </ds:schemaRefs>
</ds:datastoreItem>
</file>

<file path=customXml/itemProps4.xml><?xml version="1.0" encoding="utf-8"?>
<ds:datastoreItem xmlns:ds="http://schemas.openxmlformats.org/officeDocument/2006/customXml" ds:itemID="{A6C464C3-E0D6-4141-AC4B-731C57276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2066</Words>
  <Characters>11778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Hayden</dc:creator>
  <cp:keywords/>
  <dc:description/>
  <cp:lastModifiedBy>McGranaghan, Sean</cp:lastModifiedBy>
  <cp:revision>2</cp:revision>
  <cp:lastPrinted>2023-07-20T17:20:00Z</cp:lastPrinted>
  <dcterms:created xsi:type="dcterms:W3CDTF">2024-10-18T17:00:00Z</dcterms:created>
  <dcterms:modified xsi:type="dcterms:W3CDTF">2024-10-18T17:00:00Z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0x0101007FBB4E39C56D53458ADAEF8C5FA5DA3D</vt:lpwstr>
  </property>
  <property fmtid="{D5CDD505-2E9C-101B-9397-08002B2CF9AE}" pid="3" name="MediaServiceImageTags">
    <vt:lpwstr/>
  </property>
  <property fmtid="{D5CDD505-2E9C-101B-9397-08002B2CF9AE}" pid="4" name="grammarly_documentId">
    <vt:lpwstr>documentId_4680</vt:lpwstr>
  </property>
  <property fmtid="{D5CDD505-2E9C-101B-9397-08002B2CF9AE}" pid="5" name="grammarly_documentContext">
    <vt:lpwstr>{"goals":[],"domain":"general","emotions":[],"dialect":"american"}</vt:lpwstr>
  </property>
  <property fmtid="{D5CDD505-2E9C-101B-9397-08002B2CF9AE}" pid="6" name="MSIP_Label_defa4170-0d19-0005-0004-bc88714345d2_Enabled">
    <vt:lpwstr>true</vt:lpwstr>
  </property>
  <property fmtid="{D5CDD505-2E9C-101B-9397-08002B2CF9AE}" pid="7" name="MSIP_Label_defa4170-0d19-0005-0004-bc88714345d2_SetDate">
    <vt:lpwstr>2024-10-18T17:00:57Z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3baade77-91a0-4958-98b9-8b2091f595dc</vt:lpwstr>
  </property>
  <property fmtid="{D5CDD505-2E9C-101B-9397-08002B2CF9AE}" pid="11" name="MSIP_Label_defa4170-0d19-0005-0004-bc88714345d2_ActionId">
    <vt:lpwstr>df3ee864-9175-4536-a750-6367f81b5f41</vt:lpwstr>
  </property>
  <property fmtid="{D5CDD505-2E9C-101B-9397-08002B2CF9AE}" pid="12" name="MSIP_Label_defa4170-0d19-0005-0004-bc88714345d2_ContentBits">
    <vt:lpwstr>0</vt:lpwstr>
  </property>
</Properties>
</file>